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E9304" w14:textId="77777777" w:rsidR="00C368E3" w:rsidRPr="00426E34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  <w:r w:rsidRPr="00426E34">
        <w:rPr>
          <w:rFonts w:eastAsia="Arial" w:cs="Times New Roman"/>
          <w:b/>
          <w:color w:val="000000"/>
          <w:szCs w:val="24"/>
        </w:rPr>
        <w:t>WNIOSEK</w:t>
      </w:r>
      <w:r w:rsidR="00BB0C91" w:rsidRPr="00426E34">
        <w:rPr>
          <w:rFonts w:eastAsia="Arial" w:cs="Times New Roman"/>
          <w:b/>
          <w:color w:val="000000"/>
          <w:szCs w:val="24"/>
        </w:rPr>
        <w:t xml:space="preserve"> </w:t>
      </w:r>
      <w:r w:rsidRPr="00426E34">
        <w:rPr>
          <w:rFonts w:eastAsia="Arial" w:cs="Times New Roman"/>
          <w:b/>
          <w:color w:val="000000"/>
          <w:szCs w:val="24"/>
        </w:rPr>
        <w:t xml:space="preserve"> O </w:t>
      </w:r>
      <w:r w:rsidR="00BB0C91" w:rsidRPr="00426E34">
        <w:rPr>
          <w:rFonts w:eastAsia="Arial" w:cs="Times New Roman"/>
          <w:b/>
          <w:color w:val="000000"/>
          <w:szCs w:val="24"/>
        </w:rPr>
        <w:t xml:space="preserve"> </w:t>
      </w:r>
      <w:r w:rsidR="001F1E2D" w:rsidRPr="00426E34">
        <w:rPr>
          <w:rFonts w:eastAsia="Arial" w:cs="Times New Roman"/>
          <w:b/>
          <w:color w:val="000000"/>
          <w:szCs w:val="24"/>
        </w:rPr>
        <w:t xml:space="preserve">ZAKUP </w:t>
      </w:r>
      <w:r w:rsidR="00BB0C91" w:rsidRPr="00426E34">
        <w:rPr>
          <w:rFonts w:eastAsia="Arial" w:cs="Times New Roman"/>
          <w:b/>
          <w:color w:val="000000"/>
          <w:szCs w:val="24"/>
        </w:rPr>
        <w:t xml:space="preserve"> </w:t>
      </w:r>
      <w:r w:rsidR="001F1E2D" w:rsidRPr="00426E34">
        <w:rPr>
          <w:rFonts w:eastAsia="Arial" w:cs="Times New Roman"/>
          <w:b/>
          <w:color w:val="000000"/>
          <w:szCs w:val="24"/>
        </w:rPr>
        <w:t xml:space="preserve">PREFERENCYJNY </w:t>
      </w:r>
      <w:r w:rsidR="00F768B5" w:rsidRPr="00426E34">
        <w:rPr>
          <w:rFonts w:eastAsia="Arial" w:cs="Times New Roman"/>
          <w:b/>
          <w:color w:val="000000"/>
          <w:szCs w:val="24"/>
        </w:rPr>
        <w:t>PALIWA STAŁEGO</w:t>
      </w:r>
      <w:r w:rsidR="008A4ED3" w:rsidRPr="00426E34">
        <w:rPr>
          <w:rFonts w:eastAsia="Arial" w:cs="Times New Roman"/>
          <w:b/>
          <w:color w:val="000000"/>
          <w:szCs w:val="24"/>
        </w:rPr>
        <w:t xml:space="preserve"> - </w:t>
      </w:r>
      <w:r w:rsidR="001F1E2D" w:rsidRPr="00426E34">
        <w:rPr>
          <w:rFonts w:eastAsia="Arial" w:cs="Times New Roman"/>
          <w:b/>
          <w:color w:val="000000"/>
          <w:szCs w:val="24"/>
        </w:rPr>
        <w:t xml:space="preserve">WĘGLA </w:t>
      </w:r>
      <w:r w:rsidR="00BB0C91" w:rsidRPr="00426E34">
        <w:rPr>
          <w:rFonts w:eastAsia="Arial" w:cs="Times New Roman"/>
          <w:b/>
          <w:color w:val="000000"/>
          <w:szCs w:val="24"/>
        </w:rPr>
        <w:t xml:space="preserve"> </w:t>
      </w:r>
      <w:r w:rsidR="001F1E2D" w:rsidRPr="00426E34">
        <w:rPr>
          <w:rFonts w:eastAsia="Arial" w:cs="Times New Roman"/>
          <w:b/>
          <w:color w:val="000000"/>
          <w:szCs w:val="24"/>
        </w:rPr>
        <w:t>KAMIENNEGO</w:t>
      </w:r>
    </w:p>
    <w:p w14:paraId="7F8AF32A" w14:textId="5954F473" w:rsidR="003533EC" w:rsidRPr="00B35B58" w:rsidRDefault="003533EC" w:rsidP="00B35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  <w:tab w:val="center" w:pos="4470"/>
        </w:tabs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18"/>
          <w:szCs w:val="18"/>
        </w:rPr>
      </w:pPr>
      <w:r w:rsidRPr="00B35B58">
        <w:rPr>
          <w:rFonts w:eastAsia="Arial" w:cs="Times New Roman"/>
          <w:b/>
          <w:bCs/>
          <w:color w:val="000000"/>
          <w:sz w:val="18"/>
          <w:szCs w:val="18"/>
        </w:rPr>
        <w:t>UWAGA!</w:t>
      </w:r>
    </w:p>
    <w:p w14:paraId="109F960F" w14:textId="24ED271D" w:rsidR="003533EC" w:rsidRPr="00B35B58" w:rsidRDefault="008A4ED3" w:rsidP="00B35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18"/>
          <w:szCs w:val="18"/>
        </w:rPr>
      </w:pPr>
      <w:r w:rsidRPr="00B35B58">
        <w:rPr>
          <w:rFonts w:eastAsia="Arial" w:cs="Times New Roman"/>
          <w:b/>
          <w:bCs/>
          <w:color w:val="000000"/>
          <w:sz w:val="18"/>
          <w:szCs w:val="18"/>
        </w:rPr>
        <w:t xml:space="preserve">Informacje przedstawione we wniosku o zakup preferencyjny paliwa stałego - węgla kamiennego składa się pod rygorem odpowiedzialności karnej za składanie fałszywych oświadczeń wynikającej z art. 233 § 6 ustawy z dnia 6 czerwca 1997 r. - Kodeks karny </w:t>
      </w:r>
      <w:r w:rsidR="003533EC" w:rsidRPr="00B35B58">
        <w:rPr>
          <w:rFonts w:eastAsia="Arial" w:cs="Times New Roman"/>
          <w:b/>
          <w:bCs/>
          <w:color w:val="000000"/>
          <w:sz w:val="18"/>
          <w:szCs w:val="18"/>
        </w:rPr>
        <w:t xml:space="preserve">– </w:t>
      </w:r>
      <w:r w:rsidR="003533EC" w:rsidRPr="00B35B58">
        <w:rPr>
          <w:rFonts w:eastAsia="Arial" w:cs="Times New Roman"/>
          <w:color w:val="000000"/>
          <w:sz w:val="18"/>
          <w:szCs w:val="18"/>
        </w:rPr>
        <w:t xml:space="preserve">zgodnie z art. </w:t>
      </w:r>
      <w:r w:rsidR="001F1E2D" w:rsidRPr="00B35B58">
        <w:rPr>
          <w:rFonts w:eastAsia="Arial" w:cs="Times New Roman"/>
          <w:color w:val="000000"/>
          <w:sz w:val="18"/>
          <w:szCs w:val="18"/>
        </w:rPr>
        <w:t>10</w:t>
      </w:r>
      <w:r w:rsidR="003533EC" w:rsidRPr="00B35B58">
        <w:rPr>
          <w:rFonts w:eastAsia="Arial" w:cs="Times New Roman"/>
          <w:color w:val="000000"/>
          <w:sz w:val="18"/>
          <w:szCs w:val="18"/>
        </w:rPr>
        <w:t xml:space="preserve"> ust. </w:t>
      </w:r>
      <w:r w:rsidR="001F1E2D" w:rsidRPr="00B35B58">
        <w:rPr>
          <w:rFonts w:eastAsia="Arial" w:cs="Times New Roman"/>
          <w:color w:val="000000"/>
          <w:sz w:val="18"/>
          <w:szCs w:val="18"/>
        </w:rPr>
        <w:t>2</w:t>
      </w:r>
      <w:r w:rsidR="003533EC" w:rsidRPr="00B35B58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1F1E2D" w:rsidRPr="00B35B58">
        <w:rPr>
          <w:rFonts w:eastAsia="Arial" w:cs="Times New Roman"/>
          <w:color w:val="000000"/>
          <w:sz w:val="18"/>
          <w:szCs w:val="18"/>
        </w:rPr>
        <w:t>27 października</w:t>
      </w:r>
      <w:r w:rsidR="003533EC" w:rsidRPr="00B35B58">
        <w:rPr>
          <w:rFonts w:eastAsia="Arial" w:cs="Times New Roman"/>
          <w:color w:val="000000"/>
          <w:sz w:val="18"/>
          <w:szCs w:val="18"/>
        </w:rPr>
        <w:t xml:space="preserve"> 2022 r. o </w:t>
      </w:r>
      <w:r w:rsidR="001F1E2D" w:rsidRPr="00B35B58">
        <w:rPr>
          <w:rFonts w:eastAsia="Arial" w:cs="Times New Roman"/>
          <w:color w:val="000000"/>
          <w:sz w:val="18"/>
          <w:szCs w:val="18"/>
        </w:rPr>
        <w:t>zakupie preferencyjnym paliwa stałego dla gospodarstw domowych</w:t>
      </w:r>
      <w:r w:rsidR="003533EC" w:rsidRPr="00B35B58">
        <w:rPr>
          <w:rFonts w:eastAsia="Arial" w:cs="Times New Roman"/>
          <w:color w:val="000000"/>
          <w:sz w:val="18"/>
          <w:szCs w:val="18"/>
        </w:rPr>
        <w:t xml:space="preserve"> (Dz. U</w:t>
      </w:r>
      <w:r w:rsidR="003C449C">
        <w:rPr>
          <w:rFonts w:eastAsia="Arial" w:cs="Times New Roman"/>
          <w:color w:val="000000"/>
          <w:sz w:val="18"/>
          <w:szCs w:val="18"/>
        </w:rPr>
        <w:t xml:space="preserve"> 2022 r</w:t>
      </w:r>
      <w:r w:rsidR="003533EC" w:rsidRPr="00B35B58">
        <w:rPr>
          <w:rFonts w:eastAsia="Arial" w:cs="Times New Roman"/>
          <w:color w:val="000000"/>
          <w:sz w:val="18"/>
          <w:szCs w:val="18"/>
        </w:rPr>
        <w:t xml:space="preserve">. poz. </w:t>
      </w:r>
      <w:r w:rsidR="0053139F" w:rsidRPr="00B35B58">
        <w:rPr>
          <w:rFonts w:eastAsia="Arial" w:cs="Times New Roman"/>
          <w:color w:val="000000"/>
          <w:sz w:val="18"/>
          <w:szCs w:val="18"/>
        </w:rPr>
        <w:t>2236</w:t>
      </w:r>
      <w:r w:rsidR="003533EC" w:rsidRPr="00B35B58">
        <w:rPr>
          <w:rFonts w:eastAsia="Arial" w:cs="Times New Roman"/>
          <w:color w:val="000000"/>
          <w:sz w:val="18"/>
          <w:szCs w:val="18"/>
        </w:rPr>
        <w:t>).</w:t>
      </w:r>
    </w:p>
    <w:p w14:paraId="554C8468" w14:textId="77777777" w:rsidR="00E42952" w:rsidRPr="0002490A" w:rsidRDefault="00E42952" w:rsidP="00E42952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73806424" w14:textId="77777777" w:rsidR="00E42952" w:rsidRPr="0002490A" w:rsidRDefault="00E42952" w:rsidP="00E42952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F8EBB88" w14:textId="77777777" w:rsidR="00E42952" w:rsidRPr="00B35B58" w:rsidRDefault="00E42952" w:rsidP="00E42952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E1B0B3A" w14:textId="1CF59CE4" w:rsidR="0053139F" w:rsidRPr="00B35B58" w:rsidRDefault="0060748F" w:rsidP="00D02129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color w:val="000000"/>
          <w:sz w:val="22"/>
          <w:szCs w:val="22"/>
        </w:rPr>
      </w:pPr>
      <w:r w:rsidRPr="00B35B58">
        <w:rPr>
          <w:rFonts w:eastAsia="Arial" w:cs="Times New Roman"/>
          <w:b/>
          <w:color w:val="000000"/>
          <w:sz w:val="22"/>
          <w:szCs w:val="22"/>
        </w:rPr>
        <w:t xml:space="preserve">WÓJT GMINY </w:t>
      </w:r>
      <w:r w:rsidR="00361848">
        <w:rPr>
          <w:rFonts w:eastAsia="Arial" w:cs="Times New Roman"/>
          <w:b/>
          <w:color w:val="000000"/>
          <w:sz w:val="22"/>
          <w:szCs w:val="22"/>
        </w:rPr>
        <w:t>KOTLA</w:t>
      </w:r>
    </w:p>
    <w:p w14:paraId="412035BA" w14:textId="36505E3A" w:rsidR="0060748F" w:rsidRPr="00B35B58" w:rsidRDefault="00361848" w:rsidP="00D02129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UL. GŁOGOWSKA 93</w:t>
      </w:r>
    </w:p>
    <w:p w14:paraId="4C3C3B2A" w14:textId="64E79C81" w:rsidR="0060748F" w:rsidRPr="00B35B58" w:rsidRDefault="0060748F" w:rsidP="00D02129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  <w:r w:rsidRPr="00B35B58">
        <w:rPr>
          <w:rFonts w:eastAsia="Arial" w:cs="Times New Roman"/>
          <w:b/>
          <w:color w:val="000000"/>
          <w:sz w:val="22"/>
          <w:szCs w:val="22"/>
        </w:rPr>
        <w:t>67-</w:t>
      </w:r>
      <w:r w:rsidR="00361848">
        <w:rPr>
          <w:rFonts w:eastAsia="Arial" w:cs="Times New Roman"/>
          <w:b/>
          <w:color w:val="000000"/>
          <w:sz w:val="22"/>
          <w:szCs w:val="22"/>
        </w:rPr>
        <w:t>240 KOTLA</w:t>
      </w:r>
    </w:p>
    <w:p w14:paraId="0E8A67D2" w14:textId="77777777" w:rsidR="00C368E3" w:rsidRPr="00F768B5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Cs w:val="24"/>
        </w:rPr>
      </w:pPr>
    </w:p>
    <w:p w14:paraId="6EBD9C28" w14:textId="77777777" w:rsidR="006B36B9" w:rsidRPr="00B35B58" w:rsidRDefault="00C368E3" w:rsidP="00D02129">
      <w:pPr>
        <w:widowControl/>
        <w:autoSpaceDE/>
        <w:autoSpaceDN/>
        <w:adjustRightInd/>
        <w:spacing w:line="240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B35B58">
        <w:rPr>
          <w:rFonts w:eastAsia="Arial" w:cs="Times New Roman"/>
          <w:b/>
          <w:bCs/>
          <w:color w:val="000000"/>
          <w:sz w:val="22"/>
          <w:szCs w:val="22"/>
        </w:rPr>
        <w:t xml:space="preserve">DANE </w:t>
      </w:r>
      <w:r w:rsidR="006B36B9" w:rsidRPr="00B35B58">
        <w:rPr>
          <w:rFonts w:eastAsia="Arial" w:cs="Times New Roman"/>
          <w:b/>
          <w:bCs/>
          <w:color w:val="000000"/>
          <w:sz w:val="22"/>
          <w:szCs w:val="22"/>
        </w:rPr>
        <w:t xml:space="preserve">OSOBY FIZYCZNEJ SKŁADAJĄCEJ WNIOSEK, </w:t>
      </w:r>
    </w:p>
    <w:p w14:paraId="7B1CA58F" w14:textId="77777777" w:rsidR="006B36B9" w:rsidRPr="00B35B58" w:rsidRDefault="006B36B9" w:rsidP="00D02129">
      <w:pPr>
        <w:widowControl/>
        <w:autoSpaceDE/>
        <w:autoSpaceDN/>
        <w:adjustRightInd/>
        <w:spacing w:line="240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B35B58">
        <w:rPr>
          <w:rFonts w:eastAsia="Arial" w:cs="Times New Roman"/>
          <w:b/>
          <w:bCs/>
          <w:color w:val="000000"/>
          <w:sz w:val="22"/>
          <w:szCs w:val="22"/>
        </w:rPr>
        <w:t>zwanej dalej „</w:t>
      </w:r>
      <w:r w:rsidR="00D02129" w:rsidRPr="00B35B58">
        <w:rPr>
          <w:rFonts w:eastAsia="Arial" w:cs="Times New Roman"/>
          <w:b/>
          <w:bCs/>
          <w:color w:val="000000"/>
          <w:sz w:val="22"/>
          <w:szCs w:val="22"/>
        </w:rPr>
        <w:t>W</w:t>
      </w:r>
      <w:r w:rsidRPr="00B35B58">
        <w:rPr>
          <w:rFonts w:eastAsia="Arial" w:cs="Times New Roman"/>
          <w:b/>
          <w:bCs/>
          <w:color w:val="000000"/>
          <w:sz w:val="22"/>
          <w:szCs w:val="22"/>
        </w:rPr>
        <w:t>nio</w:t>
      </w:r>
      <w:r w:rsidR="00D02129" w:rsidRPr="00B35B58">
        <w:rPr>
          <w:rFonts w:eastAsia="Arial" w:cs="Times New Roman"/>
          <w:b/>
          <w:bCs/>
          <w:color w:val="000000"/>
          <w:sz w:val="22"/>
          <w:szCs w:val="22"/>
        </w:rPr>
        <w:t>skodawcą”</w:t>
      </w:r>
    </w:p>
    <w:p w14:paraId="1508690C" w14:textId="77777777" w:rsidR="00D02129" w:rsidRPr="00B35B58" w:rsidRDefault="00D02129" w:rsidP="006B36B9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36125"/>
    </w:p>
    <w:p w14:paraId="7EB29BD7" w14:textId="77777777" w:rsidR="00C368E3" w:rsidRPr="00B35B58" w:rsidRDefault="00C368E3" w:rsidP="00B35B58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B35B58">
        <w:rPr>
          <w:rFonts w:eastAsia="Arial" w:cs="Times New Roman"/>
          <w:color w:val="000000"/>
          <w:sz w:val="22"/>
          <w:szCs w:val="22"/>
        </w:rPr>
        <w:t>Imię (imiona)</w:t>
      </w:r>
      <w:r w:rsidR="00D02129" w:rsidRPr="00B35B58">
        <w:rPr>
          <w:rFonts w:eastAsia="Arial" w:cs="Times New Roman"/>
          <w:color w:val="000000"/>
          <w:sz w:val="22"/>
          <w:szCs w:val="22"/>
        </w:rPr>
        <w:t xml:space="preserve"> </w:t>
      </w:r>
      <w:bookmarkStart w:id="1" w:name="_Hlk51925869"/>
      <w:r w:rsidRPr="00B35B58">
        <w:rPr>
          <w:rFonts w:eastAsia="Arial" w:cs="Times New Roman"/>
          <w:color w:val="000000"/>
          <w:sz w:val="22"/>
          <w:szCs w:val="22"/>
        </w:rPr>
        <w:t>…………………………………….………………………………………..</w:t>
      </w:r>
    </w:p>
    <w:p w14:paraId="251186EF" w14:textId="77777777" w:rsidR="00D02129" w:rsidRPr="00B35B58" w:rsidRDefault="00D02129" w:rsidP="00B35B58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bookmarkEnd w:id="1"/>
    <w:p w14:paraId="2C72542B" w14:textId="77777777" w:rsidR="00C368E3" w:rsidRPr="00B35B58" w:rsidRDefault="00C368E3" w:rsidP="00B35B58">
      <w:pPr>
        <w:widowControl/>
        <w:autoSpaceDE/>
        <w:autoSpaceDN/>
        <w:adjustRightInd/>
        <w:spacing w:after="80" w:line="240" w:lineRule="auto"/>
        <w:ind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B35B58">
        <w:rPr>
          <w:rFonts w:eastAsia="Arial" w:cs="Times New Roman"/>
          <w:color w:val="000000"/>
          <w:sz w:val="22"/>
          <w:szCs w:val="22"/>
        </w:rPr>
        <w:t>Nazwisko</w:t>
      </w:r>
      <w:r w:rsidR="00D02129" w:rsidRPr="00B35B58">
        <w:rPr>
          <w:rFonts w:eastAsia="Arial" w:cs="Times New Roman"/>
          <w:color w:val="000000"/>
          <w:sz w:val="22"/>
          <w:szCs w:val="22"/>
        </w:rPr>
        <w:t xml:space="preserve"> </w:t>
      </w:r>
      <w:bookmarkStart w:id="2" w:name="_Hlk51942926"/>
      <w:r w:rsidRPr="00B35B5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…………………………………………………………………….……………</w:t>
      </w:r>
      <w:bookmarkEnd w:id="2"/>
    </w:p>
    <w:bookmarkEnd w:id="0"/>
    <w:p w14:paraId="3913CB31" w14:textId="77777777" w:rsidR="00E42952" w:rsidRPr="00B35B58" w:rsidRDefault="00E42952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FE8FAC1" w14:textId="5D61B2E2" w:rsidR="006B36B9" w:rsidRPr="00B35B58" w:rsidRDefault="00C368E3" w:rsidP="0060748F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B35B58">
        <w:rPr>
          <w:rFonts w:eastAsia="Arial" w:cs="Times New Roman"/>
          <w:b/>
          <w:bCs/>
          <w:color w:val="000000"/>
          <w:sz w:val="22"/>
          <w:szCs w:val="22"/>
        </w:rPr>
        <w:t>ADRES</w:t>
      </w:r>
      <w:r w:rsidR="006B36B9" w:rsidRPr="00B35B58">
        <w:rPr>
          <w:rFonts w:eastAsia="Arial" w:cs="Times New Roman"/>
          <w:b/>
          <w:bCs/>
          <w:color w:val="000000"/>
          <w:sz w:val="22"/>
          <w:szCs w:val="22"/>
        </w:rPr>
        <w:t>,</w:t>
      </w:r>
      <w:r w:rsidRPr="00B35B58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DF3EAC" w:rsidRPr="00B35B58">
        <w:rPr>
          <w:rFonts w:eastAsia="Arial" w:cs="Times New Roman"/>
          <w:b/>
          <w:bCs/>
          <w:color w:val="000000"/>
          <w:sz w:val="22"/>
          <w:szCs w:val="22"/>
        </w:rPr>
        <w:t xml:space="preserve">POD KTÓRYM JEST PROWADZONE GOSPODARSTWO DOMOWE, </w:t>
      </w:r>
      <w:r w:rsidR="00D02129" w:rsidRPr="00B35B58">
        <w:rPr>
          <w:rFonts w:eastAsia="Arial" w:cs="Times New Roman"/>
          <w:b/>
          <w:bCs/>
          <w:color w:val="000000"/>
          <w:sz w:val="22"/>
          <w:szCs w:val="22"/>
        </w:rPr>
        <w:br/>
      </w:r>
      <w:r w:rsidR="00DF3EAC" w:rsidRPr="00B35B58">
        <w:rPr>
          <w:rFonts w:eastAsia="Arial" w:cs="Times New Roman"/>
          <w:b/>
          <w:bCs/>
          <w:color w:val="000000"/>
          <w:sz w:val="22"/>
          <w:szCs w:val="22"/>
        </w:rPr>
        <w:t>NA RZECZ KTÓREGO JEST DOKONYWANY ZAKUP PREFERENCYJNY</w:t>
      </w:r>
    </w:p>
    <w:p w14:paraId="71E93400" w14:textId="77777777" w:rsidR="00C368E3" w:rsidRPr="00B35B58" w:rsidRDefault="00C368E3" w:rsidP="00C368E3">
      <w:pPr>
        <w:rPr>
          <w:rFonts w:eastAsia="Arial" w:cs="Times New Roman"/>
          <w:color w:val="000000"/>
          <w:sz w:val="22"/>
          <w:szCs w:val="22"/>
        </w:rPr>
      </w:pPr>
      <w:r w:rsidRPr="00B35B58">
        <w:rPr>
          <w:rFonts w:eastAsia="Arial" w:cs="Times New Roman"/>
          <w:color w:val="000000"/>
          <w:sz w:val="22"/>
          <w:szCs w:val="22"/>
        </w:rPr>
        <w:t>Kod pocztowy</w:t>
      </w:r>
      <w:r w:rsidRPr="00B35B58">
        <w:rPr>
          <w:rFonts w:eastAsia="Arial" w:cs="Times New Roman"/>
          <w:color w:val="000000"/>
          <w:sz w:val="22"/>
          <w:szCs w:val="22"/>
        </w:rPr>
        <w:tab/>
      </w:r>
      <w:r w:rsidR="00426E34" w:rsidRPr="00B35B58">
        <w:rPr>
          <w:rFonts w:eastAsia="Arial" w:cs="Times New Roman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C368E3" w:rsidRPr="00B35B58" w14:paraId="59E8D8F8" w14:textId="77777777" w:rsidTr="00E87904">
        <w:trPr>
          <w:trHeight w:val="257"/>
        </w:trPr>
        <w:tc>
          <w:tcPr>
            <w:tcW w:w="222" w:type="dxa"/>
            <w:shd w:val="clear" w:color="auto" w:fill="auto"/>
          </w:tcPr>
          <w:p w14:paraId="1A7CC795" w14:textId="77777777" w:rsidR="00C368E3" w:rsidRPr="00B35B58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14:paraId="4001620A" w14:textId="77777777" w:rsidR="00C368E3" w:rsidRPr="00B35B58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1AFB58" w14:textId="77777777" w:rsidR="00C368E3" w:rsidRPr="00B35B58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B35B58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6290D0C" w14:textId="77777777" w:rsidR="00C368E3" w:rsidRPr="00B35B58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1FE67A66" w14:textId="77777777" w:rsidR="00C368E3" w:rsidRPr="00B35B58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7F26A67" w14:textId="77777777" w:rsidR="00C368E3" w:rsidRPr="00B35B58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4D87CFB" w14:textId="77777777" w:rsidR="00426E34" w:rsidRPr="00B35B58" w:rsidRDefault="00426E34" w:rsidP="006B36B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3138"/>
    </w:p>
    <w:p w14:paraId="103F8FB0" w14:textId="14355E30" w:rsidR="00C368E3" w:rsidRPr="00B35B58" w:rsidRDefault="0060748F" w:rsidP="00B35B58">
      <w:pPr>
        <w:widowControl/>
        <w:autoSpaceDE/>
        <w:autoSpaceDN/>
        <w:adjustRightInd/>
        <w:spacing w:after="80" w:line="240" w:lineRule="auto"/>
        <w:ind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B35B58">
        <w:rPr>
          <w:rFonts w:eastAsia="Arial" w:cs="Times New Roman"/>
          <w:color w:val="000000"/>
          <w:sz w:val="22"/>
          <w:szCs w:val="22"/>
        </w:rPr>
        <w:t>Miejscowość................................................Ulica</w:t>
      </w:r>
      <w:r w:rsidR="00C368E3" w:rsidRPr="00B35B58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D02129" w:rsidRPr="00B35B58">
        <w:rPr>
          <w:rFonts w:eastAsia="Arial" w:cs="Times New Roman"/>
          <w:color w:val="000000"/>
          <w:sz w:val="22"/>
          <w:szCs w:val="22"/>
        </w:rPr>
        <w:t>…….</w:t>
      </w:r>
      <w:r w:rsidR="00C368E3" w:rsidRPr="00B35B58">
        <w:rPr>
          <w:rFonts w:eastAsia="Arial" w:cs="Times New Roman"/>
          <w:color w:val="000000"/>
          <w:sz w:val="22"/>
          <w:szCs w:val="22"/>
        </w:rPr>
        <w:t>……………</w:t>
      </w:r>
      <w:bookmarkEnd w:id="3"/>
    </w:p>
    <w:p w14:paraId="717818FE" w14:textId="77777777" w:rsidR="00E42952" w:rsidRPr="00B35B58" w:rsidRDefault="00E42952" w:rsidP="00B35B58">
      <w:pPr>
        <w:widowControl/>
        <w:autoSpaceDE/>
        <w:autoSpaceDN/>
        <w:adjustRightInd/>
        <w:spacing w:after="80" w:line="240" w:lineRule="auto"/>
        <w:ind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763C21C" w14:textId="77777777" w:rsidR="006B36B9" w:rsidRPr="00B35B58" w:rsidRDefault="006B36B9" w:rsidP="00B35B58">
      <w:pPr>
        <w:widowControl/>
        <w:autoSpaceDE/>
        <w:autoSpaceDN/>
        <w:adjustRightInd/>
        <w:spacing w:after="80"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B35B58">
        <w:rPr>
          <w:rFonts w:eastAsia="Arial" w:cs="Times New Roman"/>
          <w:color w:val="000000"/>
          <w:sz w:val="22"/>
          <w:szCs w:val="22"/>
        </w:rPr>
        <w:t>Nr domu  …………………</w:t>
      </w:r>
      <w:r w:rsidR="00D02129" w:rsidRPr="00B35B58">
        <w:rPr>
          <w:rFonts w:eastAsia="Arial" w:cs="Times New Roman"/>
          <w:color w:val="000000"/>
          <w:sz w:val="22"/>
          <w:szCs w:val="22"/>
        </w:rPr>
        <w:t>…………………..</w:t>
      </w:r>
      <w:r w:rsidRPr="00B35B58">
        <w:rPr>
          <w:rFonts w:eastAsia="Arial" w:cs="Times New Roman"/>
          <w:color w:val="000000"/>
          <w:sz w:val="22"/>
          <w:szCs w:val="22"/>
        </w:rPr>
        <w:t xml:space="preserve">.  </w:t>
      </w:r>
      <w:r w:rsidR="00C368E3" w:rsidRPr="00B35B58">
        <w:rPr>
          <w:rFonts w:eastAsia="Arial" w:cs="Times New Roman"/>
          <w:color w:val="000000"/>
          <w:sz w:val="22"/>
          <w:szCs w:val="22"/>
        </w:rPr>
        <w:t xml:space="preserve">Nr mieszkania </w:t>
      </w:r>
      <w:r w:rsidRPr="00B35B58">
        <w:rPr>
          <w:rFonts w:eastAsia="Arial" w:cs="Times New Roman"/>
          <w:color w:val="000000"/>
          <w:sz w:val="22"/>
          <w:szCs w:val="22"/>
        </w:rPr>
        <w:t>……</w:t>
      </w:r>
      <w:r w:rsidR="00D02129" w:rsidRPr="00B35B58">
        <w:rPr>
          <w:rFonts w:eastAsia="Arial" w:cs="Times New Roman"/>
          <w:color w:val="000000"/>
          <w:sz w:val="22"/>
          <w:szCs w:val="22"/>
        </w:rPr>
        <w:t>…………</w:t>
      </w:r>
      <w:r w:rsidRPr="00B35B58">
        <w:rPr>
          <w:rFonts w:eastAsia="Arial" w:cs="Times New Roman"/>
          <w:color w:val="000000"/>
          <w:sz w:val="22"/>
          <w:szCs w:val="22"/>
        </w:rPr>
        <w:t>…………….</w:t>
      </w:r>
    </w:p>
    <w:p w14:paraId="391A6D23" w14:textId="77777777" w:rsidR="00E42952" w:rsidRPr="00B35B58" w:rsidRDefault="00E42952" w:rsidP="006B36B9">
      <w:pPr>
        <w:widowControl/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5D99DB3" w14:textId="77777777" w:rsidR="00E42952" w:rsidRPr="00B35B58" w:rsidRDefault="006B36B9" w:rsidP="006B36B9">
      <w:pPr>
        <w:shd w:val="clear" w:color="auto" w:fill="FFFFFF"/>
        <w:spacing w:line="240" w:lineRule="auto"/>
        <w:jc w:val="center"/>
        <w:rPr>
          <w:rFonts w:cs="Times New Roman"/>
          <w:b/>
          <w:sz w:val="22"/>
          <w:szCs w:val="22"/>
        </w:rPr>
      </w:pPr>
      <w:r w:rsidRPr="00B35B58">
        <w:rPr>
          <w:rFonts w:cs="Times New Roman"/>
          <w:b/>
          <w:sz w:val="22"/>
          <w:szCs w:val="22"/>
        </w:rPr>
        <w:t xml:space="preserve">ADRES POCZTY ELEKTRONICZNEJ </w:t>
      </w:r>
    </w:p>
    <w:p w14:paraId="4883A887" w14:textId="77777777" w:rsidR="006B36B9" w:rsidRPr="00B35B58" w:rsidRDefault="006B36B9" w:rsidP="006B36B9">
      <w:pPr>
        <w:shd w:val="clear" w:color="auto" w:fill="FFFFFF"/>
        <w:spacing w:line="240" w:lineRule="auto"/>
        <w:jc w:val="center"/>
        <w:rPr>
          <w:rFonts w:cs="Times New Roman"/>
          <w:b/>
          <w:sz w:val="22"/>
          <w:szCs w:val="22"/>
        </w:rPr>
      </w:pPr>
      <w:r w:rsidRPr="00B35B58">
        <w:rPr>
          <w:rFonts w:cs="Times New Roman"/>
          <w:b/>
          <w:sz w:val="22"/>
          <w:szCs w:val="22"/>
        </w:rPr>
        <w:t>LUB NUMER TELEFONU WNIOSKODAWCY</w:t>
      </w:r>
    </w:p>
    <w:p w14:paraId="7DE52E56" w14:textId="77777777" w:rsidR="00D02129" w:rsidRPr="00B35B58" w:rsidRDefault="00D02129" w:rsidP="006B36B9">
      <w:pPr>
        <w:shd w:val="clear" w:color="auto" w:fill="FFFFFF"/>
        <w:spacing w:line="240" w:lineRule="auto"/>
        <w:jc w:val="center"/>
        <w:rPr>
          <w:rFonts w:cs="Times New Roman"/>
          <w:b/>
          <w:sz w:val="22"/>
          <w:szCs w:val="22"/>
        </w:rPr>
      </w:pPr>
    </w:p>
    <w:p w14:paraId="5C2F9DA4" w14:textId="77777777" w:rsidR="006B36B9" w:rsidRPr="00B35B58" w:rsidRDefault="00C368E3" w:rsidP="00B35B58">
      <w:pPr>
        <w:widowControl/>
        <w:autoSpaceDE/>
        <w:autoSpaceDN/>
        <w:adjustRightInd/>
        <w:spacing w:after="80"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B35B58">
        <w:rPr>
          <w:rFonts w:eastAsia="Arial" w:cs="Times New Roman"/>
          <w:color w:val="000000"/>
          <w:sz w:val="22"/>
          <w:szCs w:val="22"/>
        </w:rPr>
        <w:t>Nr telefonu</w:t>
      </w:r>
      <w:r w:rsidR="006B36B9" w:rsidRPr="00B35B58">
        <w:rPr>
          <w:rFonts w:eastAsia="Arial" w:cs="Times New Roman"/>
          <w:color w:val="000000"/>
          <w:sz w:val="22"/>
          <w:szCs w:val="22"/>
        </w:rPr>
        <w:t xml:space="preserve"> ……………………………………………</w:t>
      </w:r>
      <w:r w:rsidR="00426E34" w:rsidRPr="00B35B58">
        <w:rPr>
          <w:rFonts w:eastAsia="Arial" w:cs="Times New Roman"/>
          <w:color w:val="000000"/>
          <w:sz w:val="22"/>
          <w:szCs w:val="22"/>
        </w:rPr>
        <w:t>……………….</w:t>
      </w:r>
      <w:r w:rsidR="006B36B9" w:rsidRPr="00B35B58">
        <w:rPr>
          <w:rFonts w:eastAsia="Arial" w:cs="Times New Roman"/>
          <w:color w:val="000000"/>
          <w:sz w:val="22"/>
          <w:szCs w:val="22"/>
        </w:rPr>
        <w:t>……………………….</w:t>
      </w:r>
    </w:p>
    <w:p w14:paraId="29BF74EC" w14:textId="77777777" w:rsidR="00D02129" w:rsidRPr="00B35B58" w:rsidRDefault="00D02129" w:rsidP="00B35B58">
      <w:pPr>
        <w:widowControl/>
        <w:autoSpaceDE/>
        <w:autoSpaceDN/>
        <w:adjustRightInd/>
        <w:spacing w:after="80"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30F53B21" w14:textId="77777777" w:rsidR="00C368E3" w:rsidRPr="00B35B58" w:rsidRDefault="00C368E3" w:rsidP="00B35B58">
      <w:pPr>
        <w:widowControl/>
        <w:autoSpaceDE/>
        <w:autoSpaceDN/>
        <w:adjustRightInd/>
        <w:spacing w:after="80" w:line="240" w:lineRule="auto"/>
        <w:contextualSpacing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35B58">
        <w:rPr>
          <w:rFonts w:eastAsia="Arial" w:cs="Times New Roman"/>
          <w:color w:val="000000"/>
          <w:sz w:val="22"/>
          <w:szCs w:val="22"/>
        </w:rPr>
        <w:t>Adres poczty elektronicznej</w:t>
      </w:r>
      <w:r w:rsidR="006B36B9" w:rsidRPr="00B35B58">
        <w:rPr>
          <w:rFonts w:eastAsia="Arial" w:cs="Times New Roman"/>
          <w:color w:val="000000"/>
          <w:sz w:val="22"/>
          <w:szCs w:val="22"/>
        </w:rPr>
        <w:t xml:space="preserve"> </w:t>
      </w:r>
      <w:r w:rsidRPr="00B35B58">
        <w:rPr>
          <w:rFonts w:eastAsia="Arial" w:cs="Times New Roman"/>
          <w:color w:val="000000"/>
          <w:spacing w:val="-2"/>
          <w:sz w:val="22"/>
          <w:szCs w:val="22"/>
        </w:rPr>
        <w:t>……………………</w:t>
      </w:r>
      <w:r w:rsidR="00426E34" w:rsidRPr="00B35B58">
        <w:rPr>
          <w:rFonts w:eastAsia="Arial" w:cs="Times New Roman"/>
          <w:color w:val="000000"/>
          <w:spacing w:val="-2"/>
          <w:sz w:val="22"/>
          <w:szCs w:val="22"/>
        </w:rPr>
        <w:t>…………….</w:t>
      </w:r>
      <w:r w:rsidRPr="00B35B58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</w:t>
      </w:r>
    </w:p>
    <w:p w14:paraId="4AEA4012" w14:textId="77777777" w:rsidR="00D02129" w:rsidRPr="00B35B58" w:rsidRDefault="00D02129" w:rsidP="00D02129">
      <w:pPr>
        <w:shd w:val="clear" w:color="auto" w:fill="FFFFFF"/>
        <w:spacing w:line="240" w:lineRule="auto"/>
        <w:rPr>
          <w:rFonts w:cs="Times New Roman"/>
          <w:b/>
          <w:color w:val="333333"/>
          <w:sz w:val="22"/>
          <w:szCs w:val="22"/>
        </w:rPr>
      </w:pPr>
    </w:p>
    <w:p w14:paraId="17A8DFA3" w14:textId="77777777" w:rsidR="005749DA" w:rsidRPr="00B35B58" w:rsidRDefault="006B36B9" w:rsidP="00D02129">
      <w:pPr>
        <w:shd w:val="clear" w:color="auto" w:fill="FFFFFF"/>
        <w:spacing w:line="240" w:lineRule="auto"/>
        <w:jc w:val="center"/>
        <w:rPr>
          <w:rFonts w:cs="Times New Roman"/>
          <w:b/>
          <w:color w:val="333333"/>
          <w:sz w:val="22"/>
          <w:szCs w:val="22"/>
        </w:rPr>
      </w:pPr>
      <w:r w:rsidRPr="00B35B58">
        <w:rPr>
          <w:rFonts w:cs="Times New Roman"/>
          <w:b/>
          <w:color w:val="333333"/>
          <w:sz w:val="22"/>
          <w:szCs w:val="22"/>
        </w:rPr>
        <w:t>OKREŚLENIE ILOŚCI PALIWA STAŁEGO</w:t>
      </w:r>
      <w:r w:rsidR="0064523C" w:rsidRPr="00B35B58">
        <w:rPr>
          <w:rFonts w:cs="Times New Roman"/>
          <w:b/>
          <w:color w:val="333333"/>
          <w:sz w:val="22"/>
          <w:szCs w:val="22"/>
        </w:rPr>
        <w:t xml:space="preserve"> – WĘGLA KAMIENNEGO</w:t>
      </w:r>
      <w:r w:rsidRPr="00B35B58">
        <w:rPr>
          <w:rFonts w:cs="Times New Roman"/>
          <w:b/>
          <w:color w:val="333333"/>
          <w:sz w:val="22"/>
          <w:szCs w:val="22"/>
        </w:rPr>
        <w:t xml:space="preserve">, O ZAKUP KTÓREJ WYSTĘPUJE WNIOSKODAWCA </w:t>
      </w:r>
      <w:r w:rsidR="0064523C" w:rsidRPr="00B35B58">
        <w:rPr>
          <w:rFonts w:cs="Times New Roman"/>
          <w:b/>
          <w:color w:val="333333"/>
          <w:sz w:val="22"/>
          <w:szCs w:val="22"/>
        </w:rPr>
        <w:t>W RAMACH ZAKUPU PREFERENCYJNEGO</w:t>
      </w:r>
    </w:p>
    <w:p w14:paraId="449835AC" w14:textId="77777777" w:rsidR="0064523C" w:rsidRPr="00B35B58" w:rsidRDefault="0064523C" w:rsidP="0064523C">
      <w:pPr>
        <w:shd w:val="clear" w:color="auto" w:fill="FFFFFF"/>
        <w:spacing w:line="240" w:lineRule="auto"/>
        <w:jc w:val="center"/>
        <w:rPr>
          <w:rFonts w:cs="Times New Roman"/>
          <w:b/>
          <w:color w:val="333333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4"/>
        <w:gridCol w:w="3065"/>
        <w:gridCol w:w="3065"/>
      </w:tblGrid>
      <w:tr w:rsidR="0060748F" w:rsidRPr="00B35B58" w14:paraId="008EAD16" w14:textId="77777777" w:rsidTr="00296C0A">
        <w:tc>
          <w:tcPr>
            <w:tcW w:w="3064" w:type="dxa"/>
            <w:vMerge w:val="restart"/>
          </w:tcPr>
          <w:p w14:paraId="4B2B51D9" w14:textId="1FD5D912" w:rsidR="0060748F" w:rsidRPr="00B35B58" w:rsidRDefault="0060748F" w:rsidP="00B35B58">
            <w:pPr>
              <w:widowControl/>
              <w:autoSpaceDE/>
              <w:autoSpaceDN/>
              <w:adjustRightInd/>
              <w:spacing w:line="396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35B58">
              <w:rPr>
                <w:rFonts w:cs="Times New Roman"/>
                <w:b/>
                <w:sz w:val="22"/>
                <w:szCs w:val="22"/>
              </w:rPr>
              <w:t>SORTYMENT</w:t>
            </w:r>
          </w:p>
        </w:tc>
        <w:tc>
          <w:tcPr>
            <w:tcW w:w="6130" w:type="dxa"/>
            <w:gridSpan w:val="2"/>
          </w:tcPr>
          <w:p w14:paraId="26680B85" w14:textId="1B6DF8C0" w:rsidR="0060748F" w:rsidRPr="00B35B58" w:rsidRDefault="0060748F" w:rsidP="00B35B58">
            <w:pPr>
              <w:widowControl/>
              <w:autoSpaceDE/>
              <w:autoSpaceDN/>
              <w:adjustRightInd/>
              <w:spacing w:line="396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35B58">
              <w:rPr>
                <w:rFonts w:cs="Times New Roman"/>
                <w:b/>
                <w:sz w:val="22"/>
                <w:szCs w:val="22"/>
              </w:rPr>
              <w:t>ILOSĆ W TONACH*</w:t>
            </w:r>
          </w:p>
        </w:tc>
      </w:tr>
      <w:tr w:rsidR="0060748F" w:rsidRPr="00B35B58" w14:paraId="3F1EC5E6" w14:textId="77777777" w:rsidTr="00B35B58">
        <w:trPr>
          <w:trHeight w:val="207"/>
        </w:trPr>
        <w:tc>
          <w:tcPr>
            <w:tcW w:w="3064" w:type="dxa"/>
            <w:vMerge/>
          </w:tcPr>
          <w:p w14:paraId="7C92C835" w14:textId="77777777" w:rsidR="0060748F" w:rsidRPr="00B35B58" w:rsidRDefault="0060748F" w:rsidP="00B35B58">
            <w:pPr>
              <w:widowControl/>
              <w:autoSpaceDE/>
              <w:autoSpaceDN/>
              <w:adjustRightInd/>
              <w:spacing w:line="396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5" w:type="dxa"/>
          </w:tcPr>
          <w:p w14:paraId="26178155" w14:textId="0FBD7627" w:rsidR="0060748F" w:rsidRPr="00B35B58" w:rsidRDefault="00B35B58" w:rsidP="00B35B58">
            <w:pPr>
              <w:widowControl/>
              <w:autoSpaceDE/>
              <w:autoSpaceDN/>
              <w:adjustRightInd/>
              <w:spacing w:line="396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35B58">
              <w:rPr>
                <w:rFonts w:cs="Times New Roman"/>
                <w:b/>
                <w:sz w:val="22"/>
                <w:szCs w:val="22"/>
              </w:rPr>
              <w:t>Do  31.12.2022 r.</w:t>
            </w:r>
          </w:p>
        </w:tc>
        <w:tc>
          <w:tcPr>
            <w:tcW w:w="3065" w:type="dxa"/>
          </w:tcPr>
          <w:p w14:paraId="6EC9646E" w14:textId="657FE9E8" w:rsidR="0060748F" w:rsidRPr="00B35B58" w:rsidRDefault="00B35B58" w:rsidP="00B35B58">
            <w:pPr>
              <w:widowControl/>
              <w:autoSpaceDE/>
              <w:autoSpaceDN/>
              <w:adjustRightInd/>
              <w:spacing w:line="396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35B58">
              <w:rPr>
                <w:rFonts w:cs="Times New Roman"/>
                <w:b/>
                <w:sz w:val="22"/>
                <w:szCs w:val="22"/>
              </w:rPr>
              <w:t>Od 01.01.2023 r.</w:t>
            </w:r>
          </w:p>
        </w:tc>
      </w:tr>
      <w:tr w:rsidR="0060748F" w:rsidRPr="00B35B58" w14:paraId="130285D8" w14:textId="77777777" w:rsidTr="0060748F">
        <w:tc>
          <w:tcPr>
            <w:tcW w:w="3064" w:type="dxa"/>
          </w:tcPr>
          <w:p w14:paraId="1A9ADECD" w14:textId="1A45439F" w:rsidR="0060748F" w:rsidRPr="00B35B58" w:rsidRDefault="00965A69" w:rsidP="00B35B58">
            <w:pPr>
              <w:widowControl/>
              <w:autoSpaceDE/>
              <w:autoSpaceDN/>
              <w:adjustRightInd/>
              <w:spacing w:line="396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EKOGROSZEK**/</w:t>
            </w:r>
            <w:r w:rsidR="0060748F" w:rsidRPr="00B35B58">
              <w:rPr>
                <w:rFonts w:cs="Times New Roman"/>
                <w:sz w:val="22"/>
                <w:szCs w:val="22"/>
              </w:rPr>
              <w:t>GROSZEK</w:t>
            </w:r>
          </w:p>
        </w:tc>
        <w:tc>
          <w:tcPr>
            <w:tcW w:w="3065" w:type="dxa"/>
          </w:tcPr>
          <w:p w14:paraId="42621492" w14:textId="77777777" w:rsidR="0060748F" w:rsidRPr="00B35B58" w:rsidRDefault="0060748F" w:rsidP="008A4ED3">
            <w:pPr>
              <w:widowControl/>
              <w:autoSpaceDE/>
              <w:autoSpaceDN/>
              <w:adjustRightInd/>
              <w:spacing w:line="396" w:lineRule="atLeast"/>
              <w:rPr>
                <w:rFonts w:cs="Times New Roman"/>
                <w:sz w:val="20"/>
              </w:rPr>
            </w:pPr>
          </w:p>
        </w:tc>
        <w:tc>
          <w:tcPr>
            <w:tcW w:w="3065" w:type="dxa"/>
          </w:tcPr>
          <w:p w14:paraId="47BC046C" w14:textId="77777777" w:rsidR="0060748F" w:rsidRPr="00B35B58" w:rsidRDefault="0060748F" w:rsidP="008A4ED3">
            <w:pPr>
              <w:widowControl/>
              <w:autoSpaceDE/>
              <w:autoSpaceDN/>
              <w:adjustRightInd/>
              <w:spacing w:line="396" w:lineRule="atLeast"/>
              <w:rPr>
                <w:rFonts w:cs="Times New Roman"/>
                <w:sz w:val="20"/>
              </w:rPr>
            </w:pPr>
          </w:p>
        </w:tc>
      </w:tr>
      <w:tr w:rsidR="0060748F" w:rsidRPr="00B35B58" w14:paraId="18D5E97B" w14:textId="77777777" w:rsidTr="00B35B58">
        <w:trPr>
          <w:trHeight w:val="247"/>
        </w:trPr>
        <w:tc>
          <w:tcPr>
            <w:tcW w:w="3064" w:type="dxa"/>
          </w:tcPr>
          <w:p w14:paraId="08FC9384" w14:textId="0A47609D" w:rsidR="0060748F" w:rsidRPr="00B35B58" w:rsidRDefault="00361848" w:rsidP="00B35B58">
            <w:pPr>
              <w:widowControl/>
              <w:autoSpaceDE/>
              <w:autoSpaceDN/>
              <w:adjustRightInd/>
              <w:spacing w:line="396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WĘGIEL GRUBY</w:t>
            </w:r>
          </w:p>
        </w:tc>
        <w:tc>
          <w:tcPr>
            <w:tcW w:w="3065" w:type="dxa"/>
          </w:tcPr>
          <w:p w14:paraId="5CB3E7BF" w14:textId="77777777" w:rsidR="0060748F" w:rsidRPr="00B35B58" w:rsidRDefault="0060748F" w:rsidP="008A4ED3">
            <w:pPr>
              <w:widowControl/>
              <w:autoSpaceDE/>
              <w:autoSpaceDN/>
              <w:adjustRightInd/>
              <w:spacing w:line="396" w:lineRule="atLeast"/>
              <w:rPr>
                <w:rFonts w:cs="Times New Roman"/>
                <w:sz w:val="20"/>
              </w:rPr>
            </w:pPr>
          </w:p>
        </w:tc>
        <w:tc>
          <w:tcPr>
            <w:tcW w:w="3065" w:type="dxa"/>
          </w:tcPr>
          <w:p w14:paraId="7CCE7E72" w14:textId="77777777" w:rsidR="0060748F" w:rsidRPr="00B35B58" w:rsidRDefault="0060748F" w:rsidP="008A4ED3">
            <w:pPr>
              <w:widowControl/>
              <w:autoSpaceDE/>
              <w:autoSpaceDN/>
              <w:adjustRightInd/>
              <w:spacing w:line="396" w:lineRule="atLeast"/>
              <w:rPr>
                <w:rFonts w:cs="Times New Roman"/>
                <w:sz w:val="20"/>
              </w:rPr>
            </w:pPr>
          </w:p>
        </w:tc>
      </w:tr>
      <w:tr w:rsidR="0060748F" w:rsidRPr="00B35B58" w14:paraId="14E74365" w14:textId="77777777" w:rsidTr="0060748F">
        <w:tc>
          <w:tcPr>
            <w:tcW w:w="3064" w:type="dxa"/>
          </w:tcPr>
          <w:p w14:paraId="1DEAA7F9" w14:textId="37BCAAC7" w:rsidR="0060748F" w:rsidRPr="00B35B58" w:rsidRDefault="0060748F" w:rsidP="00B35B58">
            <w:pPr>
              <w:widowControl/>
              <w:autoSpaceDE/>
              <w:autoSpaceDN/>
              <w:adjustRightInd/>
              <w:spacing w:line="39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35B58">
              <w:rPr>
                <w:rFonts w:cs="Times New Roman"/>
                <w:sz w:val="22"/>
                <w:szCs w:val="22"/>
              </w:rPr>
              <w:t>MIAŁ</w:t>
            </w:r>
          </w:p>
        </w:tc>
        <w:tc>
          <w:tcPr>
            <w:tcW w:w="3065" w:type="dxa"/>
          </w:tcPr>
          <w:p w14:paraId="4E3AB740" w14:textId="77777777" w:rsidR="0060748F" w:rsidRPr="00B35B58" w:rsidRDefault="0060748F" w:rsidP="008A4ED3">
            <w:pPr>
              <w:widowControl/>
              <w:autoSpaceDE/>
              <w:autoSpaceDN/>
              <w:adjustRightInd/>
              <w:spacing w:line="396" w:lineRule="atLeast"/>
              <w:rPr>
                <w:rFonts w:cs="Times New Roman"/>
                <w:sz w:val="20"/>
              </w:rPr>
            </w:pPr>
          </w:p>
        </w:tc>
        <w:tc>
          <w:tcPr>
            <w:tcW w:w="3065" w:type="dxa"/>
          </w:tcPr>
          <w:p w14:paraId="3D94EA24" w14:textId="77777777" w:rsidR="0060748F" w:rsidRPr="00B35B58" w:rsidRDefault="0060748F" w:rsidP="008A4ED3">
            <w:pPr>
              <w:widowControl/>
              <w:autoSpaceDE/>
              <w:autoSpaceDN/>
              <w:adjustRightInd/>
              <w:spacing w:line="396" w:lineRule="atLeast"/>
              <w:rPr>
                <w:rFonts w:cs="Times New Roman"/>
                <w:sz w:val="20"/>
              </w:rPr>
            </w:pPr>
          </w:p>
        </w:tc>
      </w:tr>
    </w:tbl>
    <w:p w14:paraId="50FCC552" w14:textId="229A40F5" w:rsidR="00B35B58" w:rsidRPr="00965A69" w:rsidRDefault="00B35B58" w:rsidP="00965A69">
      <w:pPr>
        <w:widowControl/>
        <w:shd w:val="clear" w:color="auto" w:fill="FFFFFF"/>
        <w:autoSpaceDE/>
        <w:autoSpaceDN/>
        <w:adjustRightInd/>
        <w:spacing w:line="396" w:lineRule="atLeast"/>
        <w:ind w:left="720"/>
        <w:rPr>
          <w:rFonts w:cs="Times New Roman"/>
          <w:sz w:val="20"/>
        </w:rPr>
      </w:pPr>
      <w:r w:rsidRPr="00B35B58">
        <w:rPr>
          <w:rFonts w:cs="Times New Roman"/>
          <w:sz w:val="20"/>
        </w:rPr>
        <w:t xml:space="preserve">* </w:t>
      </w:r>
      <w:r w:rsidRPr="00B35B58">
        <w:rPr>
          <w:rFonts w:cs="Times New Roman"/>
          <w:b/>
          <w:sz w:val="20"/>
        </w:rPr>
        <w:t>max ilość – 1,5 tony w każdym terminie</w:t>
      </w:r>
      <w:r w:rsidR="00965A69">
        <w:rPr>
          <w:rFonts w:cs="Times New Roman"/>
          <w:b/>
          <w:sz w:val="20"/>
        </w:rPr>
        <w:br/>
        <w:t>** jedynie w przypadku dostępności tego sortymentu u dystrybutora paliw stałych</w:t>
      </w:r>
      <w:bookmarkStart w:id="4" w:name="_GoBack"/>
      <w:bookmarkEnd w:id="4"/>
    </w:p>
    <w:p w14:paraId="761779BF" w14:textId="37631D03" w:rsidR="006F4E27" w:rsidRPr="003D0402" w:rsidRDefault="0064523C" w:rsidP="0064523C">
      <w:pPr>
        <w:shd w:val="clear" w:color="auto" w:fill="FFFFFF"/>
        <w:spacing w:line="240" w:lineRule="auto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lastRenderedPageBreak/>
        <w:t xml:space="preserve">INFORMACJA </w:t>
      </w:r>
      <w:r w:rsidR="006F4E27">
        <w:rPr>
          <w:rFonts w:cs="Times New Roman"/>
          <w:b/>
          <w:shd w:val="clear" w:color="auto" w:fill="FFFFFF"/>
        </w:rPr>
        <w:t xml:space="preserve">O DOKONANYM </w:t>
      </w:r>
      <w:r w:rsidRPr="0064523C">
        <w:rPr>
          <w:rFonts w:cs="Times New Roman"/>
          <w:b/>
          <w:shd w:val="clear" w:color="auto" w:fill="FFFFFF"/>
        </w:rPr>
        <w:t>JUŻ ZAKUP</w:t>
      </w:r>
      <w:r w:rsidR="006F4E27">
        <w:rPr>
          <w:rFonts w:cs="Times New Roman"/>
          <w:b/>
          <w:shd w:val="clear" w:color="auto" w:fill="FFFFFF"/>
        </w:rPr>
        <w:t>IE</w:t>
      </w:r>
      <w:r w:rsidRPr="0064523C">
        <w:rPr>
          <w:rFonts w:cs="Times New Roman"/>
          <w:b/>
          <w:shd w:val="clear" w:color="auto" w:fill="FFFFFF"/>
        </w:rPr>
        <w:t xml:space="preserve"> PREFERENCYJN</w:t>
      </w:r>
      <w:r w:rsidR="00426E34">
        <w:rPr>
          <w:rFonts w:cs="Times New Roman"/>
          <w:b/>
          <w:shd w:val="clear" w:color="auto" w:fill="FFFFFF"/>
        </w:rPr>
        <w:t>YM</w:t>
      </w:r>
      <w:r w:rsidRPr="0064523C">
        <w:rPr>
          <w:rFonts w:cs="Times New Roman"/>
          <w:b/>
          <w:shd w:val="clear" w:color="auto" w:fill="FFFFFF"/>
        </w:rPr>
        <w:t xml:space="preserve"> WRAZ </w:t>
      </w:r>
      <w:r w:rsidR="00426E34">
        <w:rPr>
          <w:rFonts w:cs="Times New Roman"/>
          <w:b/>
          <w:shd w:val="clear" w:color="auto" w:fill="FFFFFF"/>
        </w:rPr>
        <w:br/>
      </w:r>
      <w:r w:rsidRPr="0064523C">
        <w:rPr>
          <w:rFonts w:cs="Times New Roman"/>
          <w:b/>
          <w:shd w:val="clear" w:color="auto" w:fill="FFFFFF"/>
        </w:rPr>
        <w:t>Z PODANIEM ILOŚCI PALIWA STAŁEGO NABYTEGO W RAM</w:t>
      </w:r>
      <w:r w:rsidR="006F4E27">
        <w:rPr>
          <w:rFonts w:cs="Times New Roman"/>
          <w:b/>
          <w:shd w:val="clear" w:color="auto" w:fill="FFFFFF"/>
        </w:rPr>
        <w:t>ACH TEGO ZAKUPU PREFERENCYJNEGO</w:t>
      </w:r>
    </w:p>
    <w:p w14:paraId="7DA69735" w14:textId="77777777" w:rsidR="006F4E27" w:rsidRDefault="0064523C" w:rsidP="005749DA">
      <w:pPr>
        <w:shd w:val="clear" w:color="auto" w:fill="FFFFFF"/>
        <w:spacing w:line="396" w:lineRule="atLeast"/>
        <w:rPr>
          <w:rFonts w:cs="Times New Roman"/>
          <w:szCs w:val="24"/>
        </w:rPr>
      </w:pPr>
      <w:r w:rsidRPr="006F4E27">
        <w:rPr>
          <w:rFonts w:cs="Times New Roman"/>
          <w:szCs w:val="24"/>
        </w:rPr>
        <w:t>I</w:t>
      </w:r>
      <w:r w:rsidR="005749DA" w:rsidRPr="006F4E27">
        <w:rPr>
          <w:rFonts w:cs="Times New Roman"/>
          <w:szCs w:val="24"/>
        </w:rPr>
        <w:t xml:space="preserve">nformację, </w:t>
      </w:r>
      <w:r w:rsidR="006F4E27">
        <w:rPr>
          <w:rFonts w:cs="Times New Roman"/>
          <w:szCs w:val="24"/>
        </w:rPr>
        <w:t xml:space="preserve">że: </w:t>
      </w:r>
    </w:p>
    <w:p w14:paraId="7B03D226" w14:textId="77777777" w:rsidR="005749DA" w:rsidRDefault="008A4ED3" w:rsidP="008A4ED3">
      <w:pPr>
        <w:shd w:val="clear" w:color="auto" w:fill="FFFFFF"/>
        <w:spacing w:line="396" w:lineRule="atLeast"/>
        <w:ind w:left="360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749DA" w:rsidRPr="006F4E27">
        <w:rPr>
          <w:rFonts w:cs="Times New Roman"/>
          <w:szCs w:val="24"/>
        </w:rPr>
        <w:t>dokonał</w:t>
      </w:r>
      <w:r w:rsidR="006F4E27">
        <w:rPr>
          <w:rFonts w:cs="Times New Roman"/>
          <w:szCs w:val="24"/>
        </w:rPr>
        <w:t>am/-em</w:t>
      </w:r>
      <w:r w:rsidR="005749DA" w:rsidRPr="006F4E27">
        <w:rPr>
          <w:rFonts w:cs="Times New Roman"/>
          <w:szCs w:val="24"/>
        </w:rPr>
        <w:t xml:space="preserve"> już zakupu preferencyjnego </w:t>
      </w:r>
      <w:r w:rsidR="006F4E27">
        <w:rPr>
          <w:rFonts w:cs="Times New Roman"/>
          <w:szCs w:val="24"/>
        </w:rPr>
        <w:t xml:space="preserve">paliwa stałego – węgla kamiennego </w:t>
      </w:r>
      <w:r w:rsidR="00426E34">
        <w:rPr>
          <w:rFonts w:cs="Times New Roman"/>
          <w:szCs w:val="24"/>
        </w:rPr>
        <w:br/>
      </w:r>
      <w:r w:rsidR="006F4E27">
        <w:rPr>
          <w:rFonts w:cs="Times New Roman"/>
          <w:szCs w:val="24"/>
        </w:rPr>
        <w:t>w ilości ………… kg</w:t>
      </w:r>
      <w:r w:rsidR="005749DA" w:rsidRPr="006F4E27">
        <w:rPr>
          <w:rFonts w:cs="Times New Roman"/>
          <w:szCs w:val="24"/>
        </w:rPr>
        <w:t>;</w:t>
      </w:r>
    </w:p>
    <w:p w14:paraId="5CA1EC6C" w14:textId="77777777" w:rsidR="006F4E27" w:rsidRDefault="008A4ED3" w:rsidP="008A4ED3">
      <w:pPr>
        <w:shd w:val="clear" w:color="auto" w:fill="FFFFFF"/>
        <w:spacing w:line="396" w:lineRule="atLeast"/>
        <w:ind w:left="360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6F4E27">
        <w:rPr>
          <w:rFonts w:cs="Times New Roman"/>
          <w:szCs w:val="24"/>
        </w:rPr>
        <w:t xml:space="preserve">nie </w:t>
      </w:r>
      <w:r w:rsidR="006F4E27" w:rsidRPr="006F4E27">
        <w:rPr>
          <w:rFonts w:cs="Times New Roman"/>
          <w:szCs w:val="24"/>
        </w:rPr>
        <w:t>dokonał</w:t>
      </w:r>
      <w:r w:rsidR="006F4E27">
        <w:rPr>
          <w:rFonts w:cs="Times New Roman"/>
          <w:szCs w:val="24"/>
        </w:rPr>
        <w:t>am/-em</w:t>
      </w:r>
      <w:r w:rsidR="006F4E27" w:rsidRPr="006F4E27">
        <w:rPr>
          <w:rFonts w:cs="Times New Roman"/>
          <w:szCs w:val="24"/>
        </w:rPr>
        <w:t xml:space="preserve"> zakupu preferencyjnego</w:t>
      </w:r>
      <w:r w:rsidR="006F4E27">
        <w:rPr>
          <w:rFonts w:cs="Times New Roman"/>
          <w:szCs w:val="24"/>
        </w:rPr>
        <w:t xml:space="preserve"> paliwa stałego – węgla kamiennego.</w:t>
      </w:r>
    </w:p>
    <w:p w14:paraId="705CCBA9" w14:textId="77777777" w:rsidR="003D0402" w:rsidRDefault="003D0402" w:rsidP="008A4ED3">
      <w:pPr>
        <w:shd w:val="clear" w:color="auto" w:fill="FFFFFF"/>
        <w:spacing w:line="396" w:lineRule="atLeast"/>
        <w:ind w:left="360"/>
        <w:rPr>
          <w:rFonts w:cs="Times New Roman"/>
          <w:szCs w:val="24"/>
        </w:rPr>
      </w:pPr>
    </w:p>
    <w:p w14:paraId="4AF7C55F" w14:textId="77777777" w:rsidR="00D02129" w:rsidRPr="006F4E27" w:rsidRDefault="00D02129" w:rsidP="00566022">
      <w:pPr>
        <w:shd w:val="clear" w:color="auto" w:fill="FFFFFF"/>
        <w:spacing w:line="240" w:lineRule="auto"/>
        <w:ind w:left="360"/>
        <w:rPr>
          <w:rFonts w:cs="Times New Roman"/>
          <w:szCs w:val="24"/>
        </w:rPr>
      </w:pPr>
    </w:p>
    <w:p w14:paraId="1E5BBB0F" w14:textId="77777777" w:rsidR="0064523C" w:rsidRDefault="0064523C" w:rsidP="00566022">
      <w:pPr>
        <w:widowControl/>
        <w:shd w:val="clear" w:color="auto" w:fill="FFFFFF"/>
        <w:autoSpaceDE/>
        <w:autoSpaceDN/>
        <w:adjustRightInd/>
        <w:spacing w:line="240" w:lineRule="auto"/>
        <w:jc w:val="center"/>
        <w:rPr>
          <w:rFonts w:cs="Times New Roman"/>
          <w:b/>
          <w:szCs w:val="24"/>
        </w:rPr>
      </w:pPr>
      <w:r w:rsidRPr="0064523C">
        <w:rPr>
          <w:rFonts w:cs="Times New Roman"/>
          <w:b/>
          <w:szCs w:val="24"/>
        </w:rPr>
        <w:t>OŚWIADCZENI</w:t>
      </w:r>
      <w:r w:rsidR="006F4E27">
        <w:rPr>
          <w:rFonts w:cs="Times New Roman"/>
          <w:b/>
          <w:szCs w:val="24"/>
        </w:rPr>
        <w:t>E</w:t>
      </w:r>
      <w:r w:rsidRPr="0064523C">
        <w:rPr>
          <w:rFonts w:cs="Times New Roman"/>
          <w:b/>
          <w:szCs w:val="24"/>
        </w:rPr>
        <w:t xml:space="preserve"> WNIOSKODAWCY</w:t>
      </w:r>
    </w:p>
    <w:p w14:paraId="4023F75B" w14:textId="77777777" w:rsidR="00D02129" w:rsidRDefault="00D02129" w:rsidP="00566022">
      <w:pPr>
        <w:widowControl/>
        <w:shd w:val="clear" w:color="auto" w:fill="FFFFFF"/>
        <w:autoSpaceDE/>
        <w:autoSpaceDN/>
        <w:adjustRightInd/>
        <w:spacing w:line="240" w:lineRule="auto"/>
        <w:jc w:val="center"/>
        <w:rPr>
          <w:rFonts w:cs="Times New Roman"/>
          <w:b/>
          <w:szCs w:val="24"/>
        </w:rPr>
      </w:pPr>
    </w:p>
    <w:p w14:paraId="35176961" w14:textId="0BA0EAFA" w:rsidR="003D0402" w:rsidRPr="003D0402" w:rsidRDefault="003D0402" w:rsidP="003D0402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Oświadczam</w:t>
      </w:r>
      <w:r w:rsidRPr="003D0402">
        <w:rPr>
          <w:rFonts w:cs="Times New Roman"/>
          <w:szCs w:val="24"/>
        </w:rPr>
        <w:t>, że ja ani żaden członek mojego g</w:t>
      </w:r>
      <w:r>
        <w:rPr>
          <w:rFonts w:cs="Times New Roman"/>
          <w:szCs w:val="24"/>
        </w:rPr>
        <w:t xml:space="preserve">ospodarstwa domowego, na rzecz </w:t>
      </w:r>
      <w:r w:rsidRPr="003D0402">
        <w:rPr>
          <w:rFonts w:cs="Times New Roman"/>
          <w:szCs w:val="24"/>
        </w:rPr>
        <w:t xml:space="preserve">którego jest dokonywany zakup preferencyjny, nie nabyliśmy paliwa stałego na sezon grzewczy przypadający na lata 2022–2023, po cenie niższej niż 2000 zł brutto za tonę w ilości co najmniej 1,5 tony do 31.12.2022 r. lub w ilości co najmniej 3 ton, gdy wniosek </w:t>
      </w:r>
    </w:p>
    <w:p w14:paraId="36D2E8A8" w14:textId="5E328D52" w:rsidR="005749DA" w:rsidRDefault="003D0402" w:rsidP="003D0402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 w:rsidRPr="003D0402">
        <w:rPr>
          <w:rFonts w:cs="Times New Roman"/>
          <w:szCs w:val="24"/>
        </w:rPr>
        <w:t>dotyczy zakupu od dnia 01.01.2023 r.</w:t>
      </w:r>
    </w:p>
    <w:p w14:paraId="54345490" w14:textId="77777777" w:rsidR="00D02129" w:rsidRDefault="00D02129" w:rsidP="006F4E27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</w:p>
    <w:p w14:paraId="769D08DA" w14:textId="77777777" w:rsidR="008A4ED3" w:rsidRDefault="008A4ED3" w:rsidP="008A4ED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2FE0EDA" w14:textId="77777777" w:rsidR="003D0402" w:rsidRPr="0002490A" w:rsidRDefault="003D0402" w:rsidP="008A4ED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</w:p>
    <w:p w14:paraId="01698CA9" w14:textId="77777777" w:rsidR="008A4ED3" w:rsidRPr="0002490A" w:rsidRDefault="008A4ED3" w:rsidP="008A4ED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 xml:space="preserve">(podpis </w:t>
      </w:r>
      <w:r w:rsidR="00D02129">
        <w:rPr>
          <w:rFonts w:eastAsia="Arial" w:cs="Times New Roman"/>
          <w:color w:val="000000"/>
          <w:sz w:val="20"/>
        </w:rPr>
        <w:t>W</w:t>
      </w:r>
      <w:r w:rsidRPr="0002490A">
        <w:rPr>
          <w:rFonts w:eastAsia="Arial" w:cs="Times New Roman"/>
          <w:color w:val="000000"/>
          <w:sz w:val="20"/>
        </w:rPr>
        <w:t>nioskodawcy)</w:t>
      </w:r>
    </w:p>
    <w:p w14:paraId="4945CD71" w14:textId="77777777" w:rsidR="008A4ED3" w:rsidRPr="0002490A" w:rsidRDefault="008A4ED3" w:rsidP="008A4ED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E73BAD" w14:textId="2CD3138D" w:rsidR="008A4ED3" w:rsidRDefault="008A4ED3" w:rsidP="008A4ED3">
      <w:pPr>
        <w:shd w:val="clear" w:color="auto" w:fill="FFFFFF"/>
        <w:spacing w:line="240" w:lineRule="auto"/>
        <w:jc w:val="both"/>
        <w:rPr>
          <w:rFonts w:cs="Times New Roman"/>
          <w:b/>
          <w:szCs w:val="24"/>
        </w:rPr>
      </w:pPr>
      <w:r w:rsidRPr="008A4ED3">
        <w:rPr>
          <w:rFonts w:cs="Times New Roman"/>
          <w:b/>
          <w:szCs w:val="24"/>
        </w:rPr>
        <w:t>„JESTEM ŚWIADOM</w:t>
      </w:r>
      <w:r w:rsidR="00566022">
        <w:rPr>
          <w:rFonts w:cs="Times New Roman"/>
          <w:b/>
          <w:szCs w:val="24"/>
        </w:rPr>
        <w:t>A/-</w:t>
      </w:r>
      <w:r w:rsidRPr="008A4ED3">
        <w:rPr>
          <w:rFonts w:cs="Times New Roman"/>
          <w:b/>
          <w:szCs w:val="24"/>
        </w:rPr>
        <w:t>Y ODPOWIEDZIALNOŚCI KARNEJ ZA ZŁOŻENIE FAŁSZYWEGO OŚWIADCZENIA."</w:t>
      </w:r>
      <w:r>
        <w:rPr>
          <w:rStyle w:val="Odwoanieprzypisudolnego"/>
          <w:rFonts w:cs="Times New Roman"/>
          <w:b/>
          <w:szCs w:val="24"/>
        </w:rPr>
        <w:footnoteReference w:id="1"/>
      </w:r>
    </w:p>
    <w:p w14:paraId="578C8FCB" w14:textId="77777777" w:rsidR="003D0402" w:rsidRDefault="003D0402" w:rsidP="008A4ED3">
      <w:pPr>
        <w:shd w:val="clear" w:color="auto" w:fill="FFFFFF"/>
        <w:spacing w:line="240" w:lineRule="auto"/>
        <w:jc w:val="both"/>
        <w:rPr>
          <w:rFonts w:cs="Times New Roman"/>
          <w:b/>
          <w:szCs w:val="24"/>
        </w:rPr>
      </w:pPr>
    </w:p>
    <w:p w14:paraId="62E90FB2" w14:textId="77777777" w:rsidR="00D02129" w:rsidRDefault="00D02129" w:rsidP="008A4ED3">
      <w:pPr>
        <w:shd w:val="clear" w:color="auto" w:fill="FFFFFF"/>
        <w:spacing w:line="240" w:lineRule="auto"/>
        <w:jc w:val="both"/>
        <w:rPr>
          <w:rFonts w:cs="Times New Roman"/>
          <w:b/>
          <w:szCs w:val="24"/>
        </w:rPr>
      </w:pPr>
    </w:p>
    <w:p w14:paraId="6E99F13C" w14:textId="77777777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22C86B4E" w14:textId="77777777" w:rsidR="00C368E3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</w:t>
      </w:r>
      <w:r w:rsidR="00D02129">
        <w:rPr>
          <w:rFonts w:eastAsia="Arial" w:cs="Times New Roman"/>
          <w:color w:val="000000"/>
          <w:sz w:val="20"/>
        </w:rPr>
        <w:t>is W</w:t>
      </w:r>
      <w:r w:rsidR="00C368E3" w:rsidRPr="0002490A">
        <w:rPr>
          <w:rFonts w:eastAsia="Arial" w:cs="Times New Roman"/>
          <w:color w:val="000000"/>
          <w:sz w:val="20"/>
        </w:rPr>
        <w:t>nioskodawcy)</w:t>
      </w:r>
    </w:p>
    <w:p w14:paraId="456AB604" w14:textId="77777777" w:rsidR="005D6D43" w:rsidRDefault="005D6D4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DC96760" w14:textId="77777777" w:rsidR="00F96B9C" w:rsidRDefault="00F96B9C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CACEA5D" w14:textId="7226612B" w:rsidR="00F96B9C" w:rsidRDefault="006C3531" w:rsidP="006C3531">
      <w:pPr>
        <w:pStyle w:val="Tekstprzypisudolnego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zapoznałam/-em się z treścią klauzuli informacyjnej </w:t>
      </w:r>
      <w:r w:rsidRPr="006C3531">
        <w:rPr>
          <w:b/>
          <w:bCs/>
          <w:sz w:val="24"/>
          <w:szCs w:val="24"/>
        </w:rPr>
        <w:t>o</w:t>
      </w:r>
      <w:r w:rsidR="005D6D43">
        <w:rPr>
          <w:b/>
          <w:bCs/>
          <w:sz w:val="24"/>
          <w:szCs w:val="24"/>
        </w:rPr>
        <w:t xml:space="preserve"> przetwarzaniu danych osobowych.</w:t>
      </w:r>
    </w:p>
    <w:p w14:paraId="0E8DD4B8" w14:textId="77777777" w:rsidR="005D6D43" w:rsidRPr="006C3531" w:rsidRDefault="005D6D43" w:rsidP="006C3531">
      <w:pPr>
        <w:pStyle w:val="Tekstprzypisudolnego"/>
        <w:spacing w:line="240" w:lineRule="auto"/>
        <w:jc w:val="both"/>
        <w:rPr>
          <w:b/>
          <w:bCs/>
          <w:sz w:val="24"/>
          <w:szCs w:val="24"/>
        </w:rPr>
      </w:pPr>
    </w:p>
    <w:p w14:paraId="60A7BA50" w14:textId="01234ABB" w:rsidR="00F96B9C" w:rsidRDefault="00F96B9C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DA388AC" w14:textId="77777777" w:rsidR="00F96B9C" w:rsidRPr="0002490A" w:rsidRDefault="00F96B9C" w:rsidP="00F96B9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551C9615" w14:textId="4DE25F5B" w:rsidR="00F32A54" w:rsidRDefault="00F96B9C" w:rsidP="0056602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</w:t>
      </w:r>
      <w:r>
        <w:rPr>
          <w:rFonts w:eastAsia="Arial" w:cs="Times New Roman"/>
          <w:color w:val="000000"/>
          <w:sz w:val="20"/>
        </w:rPr>
        <w:t>is W</w:t>
      </w:r>
      <w:r w:rsidRPr="0002490A">
        <w:rPr>
          <w:rFonts w:eastAsia="Arial" w:cs="Times New Roman"/>
          <w:color w:val="000000"/>
          <w:sz w:val="20"/>
        </w:rPr>
        <w:t>nioskodawcy)</w:t>
      </w:r>
    </w:p>
    <w:p w14:paraId="1D833BDD" w14:textId="77777777" w:rsidR="00361848" w:rsidRPr="009D5A9B" w:rsidRDefault="00F32A54" w:rsidP="00361848">
      <w:pPr>
        <w:spacing w:line="240" w:lineRule="auto"/>
        <w:jc w:val="center"/>
        <w:rPr>
          <w:rFonts w:cs="Times New Roman"/>
          <w:b/>
          <w:bCs/>
          <w:sz w:val="20"/>
        </w:rPr>
      </w:pPr>
      <w:r>
        <w:rPr>
          <w:rFonts w:eastAsia="Arial" w:cs="Times New Roman"/>
          <w:color w:val="000000"/>
          <w:sz w:val="20"/>
        </w:rPr>
        <w:br w:type="page"/>
      </w:r>
      <w:r w:rsidR="00361848" w:rsidRPr="009D5A9B">
        <w:rPr>
          <w:rFonts w:cs="Times New Roman"/>
          <w:b/>
          <w:bCs/>
          <w:sz w:val="20"/>
        </w:rPr>
        <w:lastRenderedPageBreak/>
        <w:t>Klauzula informacyjna  o przetwarzaniu danych osobowych</w:t>
      </w:r>
    </w:p>
    <w:p w14:paraId="4E9C3D9D" w14:textId="77777777" w:rsidR="00361848" w:rsidRPr="00C5346E" w:rsidRDefault="00361848" w:rsidP="00361848">
      <w:pPr>
        <w:spacing w:line="240" w:lineRule="auto"/>
        <w:jc w:val="center"/>
        <w:rPr>
          <w:rFonts w:cs="Times New Roman"/>
          <w:b/>
          <w:bCs/>
          <w:sz w:val="20"/>
        </w:rPr>
      </w:pPr>
      <w:r w:rsidRPr="009D5A9B">
        <w:rPr>
          <w:rFonts w:cs="Times New Roman"/>
          <w:b/>
          <w:bCs/>
          <w:sz w:val="20"/>
        </w:rPr>
        <w:t>w Urzędzie Gminy Kotla</w:t>
      </w:r>
    </w:p>
    <w:p w14:paraId="5AF48FF1" w14:textId="77777777" w:rsidR="00361848" w:rsidRPr="009D5A9B" w:rsidRDefault="00361848" w:rsidP="00361848">
      <w:pPr>
        <w:jc w:val="both"/>
        <w:rPr>
          <w:rFonts w:cs="Times New Roman"/>
          <w:bCs/>
          <w:sz w:val="20"/>
        </w:rPr>
      </w:pPr>
      <w:r w:rsidRPr="009D5A9B">
        <w:rPr>
          <w:rFonts w:cs="Times New Roman"/>
          <w:bCs/>
          <w:sz w:val="20"/>
        </w:rPr>
        <w:t xml:space="preserve">W związku z realizacją wymogów Rozporządzenia Parlamentu Europejskiego i Rady (UE) 2016/679 z dnia </w:t>
      </w:r>
      <w:r>
        <w:rPr>
          <w:rFonts w:cs="Times New Roman"/>
          <w:bCs/>
          <w:sz w:val="20"/>
        </w:rPr>
        <w:br/>
      </w:r>
      <w:r w:rsidRPr="009D5A9B">
        <w:rPr>
          <w:rFonts w:cs="Times New Roman"/>
          <w:bCs/>
          <w:sz w:val="20"/>
        </w:rPr>
        <w:t xml:space="preserve">27 kwietnia 2016 r. w sprawie ochrony osób fizycznych w związku </w:t>
      </w:r>
      <w:r>
        <w:rPr>
          <w:rFonts w:cs="Times New Roman"/>
          <w:bCs/>
          <w:sz w:val="20"/>
        </w:rPr>
        <w:t xml:space="preserve"> </w:t>
      </w:r>
      <w:r w:rsidRPr="009D5A9B">
        <w:rPr>
          <w:rFonts w:cs="Times New Roman"/>
          <w:bCs/>
          <w:sz w:val="20"/>
        </w:rPr>
        <w:t xml:space="preserve">z przetwarzaniem danych osobowych </w:t>
      </w:r>
      <w:r>
        <w:rPr>
          <w:rFonts w:cs="Times New Roman"/>
          <w:bCs/>
          <w:sz w:val="20"/>
        </w:rPr>
        <w:br/>
      </w:r>
      <w:r w:rsidRPr="009D5A9B">
        <w:rPr>
          <w:rFonts w:cs="Times New Roman"/>
          <w:bCs/>
          <w:sz w:val="20"/>
        </w:rPr>
        <w:t>i w sprawie swobodnego przepływu takich danych oraz uchylenia dyrektywy 9</w:t>
      </w:r>
      <w:r>
        <w:rPr>
          <w:rFonts w:cs="Times New Roman"/>
          <w:bCs/>
          <w:sz w:val="20"/>
        </w:rPr>
        <w:t xml:space="preserve">5/46/WE z dnia </w:t>
      </w:r>
      <w:r>
        <w:rPr>
          <w:rFonts w:cs="Times New Roman"/>
          <w:bCs/>
          <w:sz w:val="20"/>
        </w:rPr>
        <w:br/>
        <w:t>27 kwietnia 2016</w:t>
      </w:r>
      <w:r w:rsidRPr="009D5A9B">
        <w:rPr>
          <w:rFonts w:cs="Times New Roman"/>
          <w:bCs/>
          <w:sz w:val="20"/>
        </w:rPr>
        <w:t>r. (Dz. Urz. UE Nr 119) informuję o zasadach  przetwarzania Pani/Pana danych osobowych oraz o przysługujących Pani/Panu prawach z tym związanych:</w:t>
      </w:r>
    </w:p>
    <w:p w14:paraId="7342FD92" w14:textId="77777777" w:rsidR="00361848" w:rsidRPr="009D5A9B" w:rsidRDefault="00361848" w:rsidP="0036184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 xml:space="preserve">Administratorem danych osobowych jest: Wójt Gminy Kotla z siedzibą w Urzędzie Gminy Kotla, </w:t>
      </w:r>
      <w:r>
        <w:rPr>
          <w:rFonts w:cs="Times New Roman"/>
          <w:sz w:val="20"/>
        </w:rPr>
        <w:br/>
      </w:r>
      <w:r w:rsidRPr="009D5A9B">
        <w:rPr>
          <w:rFonts w:cs="Times New Roman"/>
          <w:sz w:val="20"/>
        </w:rPr>
        <w:t>ul. Głogowska 93, 67-240 Kotla.</w:t>
      </w:r>
    </w:p>
    <w:p w14:paraId="6C06AEE4" w14:textId="77777777" w:rsidR="00361848" w:rsidRPr="009D5A9B" w:rsidRDefault="00361848" w:rsidP="0036184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>Funkcjonujący dotąd w Urzędzie Gminy Kotla Administrator Bezpieczeństwa Informacji staje się Inspektorem Ochrony Danych, z którym można się skontaktować pod</w:t>
      </w:r>
      <w:r>
        <w:rPr>
          <w:rFonts w:cs="Times New Roman"/>
          <w:sz w:val="20"/>
        </w:rPr>
        <w:t xml:space="preserve"> numerem telefonu 768318361, e- </w:t>
      </w:r>
      <w:r w:rsidRPr="009D5A9B">
        <w:rPr>
          <w:rFonts w:cs="Times New Roman"/>
          <w:sz w:val="20"/>
        </w:rPr>
        <w:t xml:space="preserve">mail: </w:t>
      </w:r>
      <w:hyperlink r:id="rId8" w:history="1">
        <w:r w:rsidRPr="009D5A9B">
          <w:rPr>
            <w:rStyle w:val="Hipercze"/>
            <w:rFonts w:cs="Times New Roman"/>
            <w:sz w:val="20"/>
          </w:rPr>
          <w:t>kadry@kotla.pl</w:t>
        </w:r>
      </w:hyperlink>
      <w:r w:rsidRPr="009D5A9B">
        <w:rPr>
          <w:rFonts w:cs="Times New Roman"/>
          <w:sz w:val="20"/>
        </w:rPr>
        <w:t xml:space="preserve"> lub pisemnie </w:t>
      </w:r>
      <w:r>
        <w:rPr>
          <w:rFonts w:cs="Times New Roman"/>
          <w:sz w:val="20"/>
        </w:rPr>
        <w:t xml:space="preserve"> </w:t>
      </w:r>
      <w:r w:rsidRPr="009D5A9B">
        <w:rPr>
          <w:rFonts w:cs="Times New Roman"/>
          <w:sz w:val="20"/>
        </w:rPr>
        <w:t>na adres Urzędu Gminy Kotla wskazany powyżej.</w:t>
      </w:r>
    </w:p>
    <w:p w14:paraId="57704D8C" w14:textId="77777777" w:rsidR="00361848" w:rsidRPr="009D5A9B" w:rsidRDefault="00361848" w:rsidP="0036184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>Dane osobowe przetwarzane są w następujących celach:</w:t>
      </w:r>
    </w:p>
    <w:p w14:paraId="0A5BE348" w14:textId="77777777" w:rsidR="00361848" w:rsidRPr="009D5A9B" w:rsidRDefault="00361848" w:rsidP="00361848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 xml:space="preserve">realizacji uprawnień i obowiązków wynikających z obowiązujących przepisów prawa- zgodnie </w:t>
      </w:r>
      <w:r>
        <w:rPr>
          <w:rFonts w:cs="Times New Roman"/>
          <w:sz w:val="20"/>
        </w:rPr>
        <w:br/>
      </w:r>
      <w:r w:rsidRPr="009D5A9B">
        <w:rPr>
          <w:rFonts w:cs="Times New Roman"/>
          <w:sz w:val="20"/>
        </w:rPr>
        <w:t>z art. 6 ust. 1 lit. c ww. rozporządzenia,</w:t>
      </w:r>
    </w:p>
    <w:p w14:paraId="022AF875" w14:textId="77777777" w:rsidR="00361848" w:rsidRPr="009D5A9B" w:rsidRDefault="00361848" w:rsidP="00361848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>realizacji zawartych umów lub podjęcia niezbędnych czynności do ich zawarcia- zgodnie z art.6 ust. 1 lit. b ww. rozporządzenia,</w:t>
      </w:r>
    </w:p>
    <w:p w14:paraId="458A55EE" w14:textId="77777777" w:rsidR="00361848" w:rsidRPr="009D5A9B" w:rsidRDefault="00361848" w:rsidP="00361848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>na podstawie udzielonej wcześniej przez Panią/Pana zgody w zakresie i celu określonym w treści zgody- zgodnie z art. 6 ust. 1 lit. a ww. rozporządzenia.</w:t>
      </w:r>
    </w:p>
    <w:p w14:paraId="670F527E" w14:textId="77777777" w:rsidR="00361848" w:rsidRPr="009D5A9B" w:rsidRDefault="00361848" w:rsidP="0036184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>Dane osobowe mogą być przekazywane innym organom i podmiotom, w tym państwom trzecim, wyłącznie na podstawie obowiązujących przepisów prawa.</w:t>
      </w:r>
    </w:p>
    <w:p w14:paraId="51DCA41C" w14:textId="77777777" w:rsidR="00361848" w:rsidRPr="009D5A9B" w:rsidRDefault="00361848" w:rsidP="0036184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>Dane osobowe będą przetwarzane i przec</w:t>
      </w:r>
      <w:r>
        <w:rPr>
          <w:rFonts w:cs="Times New Roman"/>
          <w:sz w:val="20"/>
        </w:rPr>
        <w:t xml:space="preserve">howywane przez okres niezbędny </w:t>
      </w:r>
      <w:r w:rsidRPr="009D5A9B">
        <w:rPr>
          <w:rFonts w:cs="Times New Roman"/>
          <w:sz w:val="20"/>
        </w:rPr>
        <w:t xml:space="preserve">dla realizacji celu przetwarzania danych osobowych, lecz nie krócej niż przez okres wynikający z przepisów prawa, </w:t>
      </w:r>
      <w:r>
        <w:rPr>
          <w:rFonts w:cs="Times New Roman"/>
          <w:sz w:val="20"/>
        </w:rPr>
        <w:br/>
      </w:r>
      <w:r w:rsidRPr="009D5A9B">
        <w:rPr>
          <w:rFonts w:cs="Times New Roman"/>
          <w:sz w:val="20"/>
        </w:rPr>
        <w:t xml:space="preserve">tj. ustawy z dnia 14 lipca 1983 r. o narodowym zasobie archiwalnym i archiwach (t. j. Dz. U. z 2018 r. poz. 217 ze zm.) oraz rozporządzenia Prezesa Rady Ministrów z dnia 18 stycznia 2011 r. w sprawie instrukcji kancelaryjnej, jednolitych rzeczowych wykazów akt oraz instrukcji w sprawie organizacji </w:t>
      </w:r>
      <w:r>
        <w:rPr>
          <w:rFonts w:cs="Times New Roman"/>
          <w:sz w:val="20"/>
        </w:rPr>
        <w:br/>
      </w:r>
      <w:r w:rsidRPr="009D5A9B">
        <w:rPr>
          <w:rFonts w:cs="Times New Roman"/>
          <w:sz w:val="20"/>
        </w:rPr>
        <w:t>i zakresu działania archiwów zakładowych (Dz. U. z 2011 Nr 14, poz. 67 ze zm.).</w:t>
      </w:r>
    </w:p>
    <w:p w14:paraId="18909513" w14:textId="77777777" w:rsidR="00361848" w:rsidRPr="009D5A9B" w:rsidRDefault="00361848" w:rsidP="0036184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>Każda osoba, której dane osobowe przetwarza</w:t>
      </w:r>
      <w:r>
        <w:rPr>
          <w:rFonts w:cs="Times New Roman"/>
          <w:sz w:val="20"/>
        </w:rPr>
        <w:t xml:space="preserve">ne są przez Urząd Gminy Kotla, </w:t>
      </w:r>
      <w:r w:rsidRPr="009D5A9B">
        <w:rPr>
          <w:rFonts w:cs="Times New Roman"/>
          <w:sz w:val="20"/>
        </w:rPr>
        <w:t>ma prawo do: dostępu do treści swoich danych, ich sprosto</w:t>
      </w:r>
      <w:r w:rsidRPr="009D5A9B">
        <w:rPr>
          <w:rFonts w:cs="Times New Roman"/>
          <w:sz w:val="20"/>
        </w:rPr>
        <w:softHyphen/>
        <w:t>wania, ograniczenia przetwarzania, usunięcia, przenoszenia oraz wniesienia sprzeciwu. Jeżeli przetwarzanie odbywa się na podstawie zgody, osoba posiada prawo do jej cofnięcia w dowolnym momencie bez wpływu na zgodność z prawem przetwarzania, którego dokonano na podstawie zgody przed jej cofnięciem.</w:t>
      </w:r>
    </w:p>
    <w:p w14:paraId="7DB3B7A4" w14:textId="77777777" w:rsidR="00361848" w:rsidRPr="009D5A9B" w:rsidRDefault="00361848" w:rsidP="0036184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 xml:space="preserve">W przypadku powzięcia informacji o niezgodnym z prawem przetwarzaniu przez Urząd Gminy Kotla Pani/Pana danych osobowych, posiada Pani/Pan prawo wniesienia skargi do organu nadzorczego </w:t>
      </w:r>
      <w:r>
        <w:rPr>
          <w:rFonts w:cs="Times New Roman"/>
          <w:sz w:val="20"/>
        </w:rPr>
        <w:br/>
      </w:r>
      <w:r w:rsidRPr="009D5A9B">
        <w:rPr>
          <w:rFonts w:cs="Times New Roman"/>
          <w:sz w:val="20"/>
        </w:rPr>
        <w:t>tj. do Prezesa Urzędu Ochrony Danych Osobowych.</w:t>
      </w:r>
    </w:p>
    <w:p w14:paraId="72990231" w14:textId="77777777" w:rsidR="00361848" w:rsidRPr="009D5A9B" w:rsidRDefault="00361848" w:rsidP="0036184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 xml:space="preserve">Podanie przez Panią/Pana danych osobowych jest obowiązkowe w przypadku </w:t>
      </w:r>
      <w:r>
        <w:rPr>
          <w:rFonts w:cs="Times New Roman"/>
          <w:sz w:val="20"/>
        </w:rPr>
        <w:t xml:space="preserve"> </w:t>
      </w:r>
      <w:r w:rsidRPr="009D5A9B">
        <w:rPr>
          <w:rFonts w:cs="Times New Roman"/>
          <w:sz w:val="20"/>
        </w:rPr>
        <w:t xml:space="preserve">gdy przesłankę przetwarzania danych osobowych stanowią przepisy prawa lub zawarta pomiędzy stronami umowa, </w:t>
      </w:r>
      <w:r>
        <w:rPr>
          <w:rFonts w:cs="Times New Roman"/>
          <w:sz w:val="20"/>
        </w:rPr>
        <w:br/>
      </w:r>
      <w:r w:rsidRPr="009D5A9B">
        <w:rPr>
          <w:rFonts w:cs="Times New Roman"/>
          <w:sz w:val="20"/>
        </w:rPr>
        <w:t>w pozostałych przypadkach udostępnienie danych osobowych ma charakter dobrowolny.</w:t>
      </w:r>
    </w:p>
    <w:p w14:paraId="72F5F621" w14:textId="77777777" w:rsidR="00361848" w:rsidRPr="00C5346E" w:rsidRDefault="00361848" w:rsidP="00361848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0"/>
        </w:rPr>
      </w:pPr>
      <w:r w:rsidRPr="009D5A9B">
        <w:rPr>
          <w:rFonts w:cs="Times New Roman"/>
          <w:sz w:val="20"/>
        </w:rPr>
        <w:t>Pani/Pana dane osobowe mogą być przetwarzane w sposób zautomatyzowany i nie będą profilowane.</w:t>
      </w:r>
    </w:p>
    <w:p w14:paraId="64BC22DC" w14:textId="6F5229F2" w:rsidR="00F32A54" w:rsidRPr="00990433" w:rsidRDefault="00B35B58" w:rsidP="00361848">
      <w:pPr>
        <w:shd w:val="clear" w:color="auto" w:fill="FFFFFF"/>
        <w:jc w:val="center"/>
        <w:textAlignment w:val="baseline"/>
        <w:rPr>
          <w:rFonts w:cs="Times New Roman"/>
          <w:sz w:val="20"/>
        </w:rPr>
      </w:pPr>
      <w:r w:rsidRPr="00990433">
        <w:rPr>
          <w:rFonts w:cs="Times New Roman"/>
          <w:sz w:val="20"/>
        </w:rPr>
        <w:t xml:space="preserve"> </w:t>
      </w:r>
    </w:p>
    <w:p w14:paraId="0162FF22" w14:textId="77777777" w:rsidR="00C368E3" w:rsidRPr="00566022" w:rsidRDefault="00C368E3" w:rsidP="0056602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sectPr w:rsidR="00C368E3" w:rsidRPr="00566022" w:rsidSect="00B35B58">
      <w:headerReference w:type="default" r:id="rId9"/>
      <w:footnotePr>
        <w:numRestart w:val="eachSect"/>
      </w:footnotePr>
      <w:pgSz w:w="11906" w:h="16838"/>
      <w:pgMar w:top="1560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45E99" w14:textId="77777777" w:rsidR="0060527B" w:rsidRDefault="0060527B" w:rsidP="0002490A">
      <w:pPr>
        <w:spacing w:line="240" w:lineRule="auto"/>
      </w:pPr>
      <w:r>
        <w:separator/>
      </w:r>
    </w:p>
  </w:endnote>
  <w:endnote w:type="continuationSeparator" w:id="0">
    <w:p w14:paraId="5436BF8F" w14:textId="77777777" w:rsidR="0060527B" w:rsidRDefault="0060527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C6C39" w14:textId="77777777" w:rsidR="0060527B" w:rsidRDefault="0060527B" w:rsidP="0002490A">
      <w:pPr>
        <w:spacing w:line="240" w:lineRule="auto"/>
      </w:pPr>
      <w:r>
        <w:separator/>
      </w:r>
    </w:p>
  </w:footnote>
  <w:footnote w:type="continuationSeparator" w:id="0">
    <w:p w14:paraId="36E8FE02" w14:textId="77777777" w:rsidR="0060527B" w:rsidRDefault="0060527B" w:rsidP="0002490A">
      <w:pPr>
        <w:spacing w:line="240" w:lineRule="auto"/>
      </w:pPr>
      <w:r>
        <w:continuationSeparator/>
      </w:r>
    </w:p>
  </w:footnote>
  <w:footnote w:id="1">
    <w:p w14:paraId="30273030" w14:textId="77777777" w:rsidR="008A4ED3" w:rsidRDefault="008A4ED3" w:rsidP="00566022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8A4ED3">
        <w:t>Klauzula ta zastępuje pouczenie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7FB94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65A6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49328C"/>
    <w:multiLevelType w:val="hybridMultilevel"/>
    <w:tmpl w:val="77B4D280"/>
    <w:lvl w:ilvl="0" w:tplc="070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CDB"/>
    <w:multiLevelType w:val="hybridMultilevel"/>
    <w:tmpl w:val="86A037C6"/>
    <w:lvl w:ilvl="0" w:tplc="B2F63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D552C"/>
    <w:multiLevelType w:val="hybridMultilevel"/>
    <w:tmpl w:val="8088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75"/>
    <w:multiLevelType w:val="hybridMultilevel"/>
    <w:tmpl w:val="A678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B75B4"/>
    <w:multiLevelType w:val="hybridMultilevel"/>
    <w:tmpl w:val="FD44CBC6"/>
    <w:lvl w:ilvl="0" w:tplc="04150001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39B9"/>
    <w:multiLevelType w:val="hybridMultilevel"/>
    <w:tmpl w:val="40546626"/>
    <w:lvl w:ilvl="0" w:tplc="BFE89E24">
      <w:start w:val="6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E10D1B"/>
    <w:multiLevelType w:val="multilevel"/>
    <w:tmpl w:val="683067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5738B"/>
    <w:multiLevelType w:val="hybridMultilevel"/>
    <w:tmpl w:val="0D6436C2"/>
    <w:lvl w:ilvl="0" w:tplc="00449F6E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95CE8"/>
    <w:multiLevelType w:val="multilevel"/>
    <w:tmpl w:val="DAF8E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842DD"/>
    <w:multiLevelType w:val="hybridMultilevel"/>
    <w:tmpl w:val="E5CAF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D219A7"/>
    <w:multiLevelType w:val="multilevel"/>
    <w:tmpl w:val="5E6CBE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F36CB"/>
    <w:multiLevelType w:val="hybridMultilevel"/>
    <w:tmpl w:val="29528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F106B"/>
    <w:multiLevelType w:val="hybridMultilevel"/>
    <w:tmpl w:val="D5C0C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23"/>
  </w:num>
  <w:num w:numId="5">
    <w:abstractNumId w:val="19"/>
  </w:num>
  <w:num w:numId="6">
    <w:abstractNumId w:val="7"/>
  </w:num>
  <w:num w:numId="7">
    <w:abstractNumId w:val="30"/>
  </w:num>
  <w:num w:numId="8">
    <w:abstractNumId w:val="24"/>
  </w:num>
  <w:num w:numId="9">
    <w:abstractNumId w:val="31"/>
  </w:num>
  <w:num w:numId="10">
    <w:abstractNumId w:val="27"/>
  </w:num>
  <w:num w:numId="11">
    <w:abstractNumId w:val="32"/>
  </w:num>
  <w:num w:numId="12">
    <w:abstractNumId w:val="16"/>
  </w:num>
  <w:num w:numId="13">
    <w:abstractNumId w:val="35"/>
  </w:num>
  <w:num w:numId="14">
    <w:abstractNumId w:val="20"/>
  </w:num>
  <w:num w:numId="15">
    <w:abstractNumId w:val="14"/>
  </w:num>
  <w:num w:numId="16">
    <w:abstractNumId w:val="28"/>
  </w:num>
  <w:num w:numId="17">
    <w:abstractNumId w:val="9"/>
  </w:num>
  <w:num w:numId="18">
    <w:abstractNumId w:val="21"/>
  </w:num>
  <w:num w:numId="19">
    <w:abstractNumId w:val="2"/>
  </w:num>
  <w:num w:numId="20">
    <w:abstractNumId w:val="18"/>
  </w:num>
  <w:num w:numId="21">
    <w:abstractNumId w:val="4"/>
  </w:num>
  <w:num w:numId="22">
    <w:abstractNumId w:val="25"/>
  </w:num>
  <w:num w:numId="23">
    <w:abstractNumId w:val="6"/>
  </w:num>
  <w:num w:numId="24">
    <w:abstractNumId w:val="15"/>
  </w:num>
  <w:num w:numId="25">
    <w:abstractNumId w:val="34"/>
  </w:num>
  <w:num w:numId="26">
    <w:abstractNumId w:val="5"/>
  </w:num>
  <w:num w:numId="27">
    <w:abstractNumId w:val="33"/>
  </w:num>
  <w:num w:numId="28">
    <w:abstractNumId w:val="26"/>
  </w:num>
  <w:num w:numId="29">
    <w:abstractNumId w:val="17"/>
  </w:num>
  <w:num w:numId="30">
    <w:abstractNumId w:val="1"/>
  </w:num>
  <w:num w:numId="31">
    <w:abstractNumId w:val="13"/>
  </w:num>
  <w:num w:numId="32">
    <w:abstractNumId w:val="29"/>
  </w:num>
  <w:num w:numId="33">
    <w:abstractNumId w:val="10"/>
  </w:num>
  <w:num w:numId="34">
    <w:abstractNumId w:val="11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320E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2853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36AF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1E2D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0288"/>
    <w:rsid w:val="00282B9B"/>
    <w:rsid w:val="0028309A"/>
    <w:rsid w:val="00284232"/>
    <w:rsid w:val="002859B6"/>
    <w:rsid w:val="00286E45"/>
    <w:rsid w:val="00293383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6834"/>
    <w:rsid w:val="00337E4C"/>
    <w:rsid w:val="0034259D"/>
    <w:rsid w:val="003517DB"/>
    <w:rsid w:val="003519AC"/>
    <w:rsid w:val="00351C78"/>
    <w:rsid w:val="00351E7B"/>
    <w:rsid w:val="003533EC"/>
    <w:rsid w:val="00354E52"/>
    <w:rsid w:val="00361848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449C"/>
    <w:rsid w:val="003C5FC7"/>
    <w:rsid w:val="003C7438"/>
    <w:rsid w:val="003C777D"/>
    <w:rsid w:val="003D03AA"/>
    <w:rsid w:val="003D0402"/>
    <w:rsid w:val="003D185E"/>
    <w:rsid w:val="003E73CA"/>
    <w:rsid w:val="003F7EF8"/>
    <w:rsid w:val="00421D92"/>
    <w:rsid w:val="00426E34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3139F"/>
    <w:rsid w:val="00543C05"/>
    <w:rsid w:val="00543E00"/>
    <w:rsid w:val="00546236"/>
    <w:rsid w:val="00546F84"/>
    <w:rsid w:val="00550CF9"/>
    <w:rsid w:val="00566022"/>
    <w:rsid w:val="0057041E"/>
    <w:rsid w:val="005738A5"/>
    <w:rsid w:val="005749DA"/>
    <w:rsid w:val="00575100"/>
    <w:rsid w:val="0057780F"/>
    <w:rsid w:val="00582BFF"/>
    <w:rsid w:val="005848A0"/>
    <w:rsid w:val="005849F9"/>
    <w:rsid w:val="00585B75"/>
    <w:rsid w:val="005916A2"/>
    <w:rsid w:val="0059657F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D6D43"/>
    <w:rsid w:val="005F51A3"/>
    <w:rsid w:val="006035CF"/>
    <w:rsid w:val="006037BE"/>
    <w:rsid w:val="0060402B"/>
    <w:rsid w:val="0060527B"/>
    <w:rsid w:val="00607225"/>
    <w:rsid w:val="0060748F"/>
    <w:rsid w:val="00617617"/>
    <w:rsid w:val="00623FDE"/>
    <w:rsid w:val="00625D80"/>
    <w:rsid w:val="0062682E"/>
    <w:rsid w:val="00631CD8"/>
    <w:rsid w:val="006361ED"/>
    <w:rsid w:val="0064523C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4C6C"/>
    <w:rsid w:val="006A5931"/>
    <w:rsid w:val="006B36B9"/>
    <w:rsid w:val="006C3531"/>
    <w:rsid w:val="006C5996"/>
    <w:rsid w:val="006E5CE1"/>
    <w:rsid w:val="006F4E27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3F8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E6816"/>
    <w:rsid w:val="007F57D0"/>
    <w:rsid w:val="00806FE6"/>
    <w:rsid w:val="00810F08"/>
    <w:rsid w:val="00845C36"/>
    <w:rsid w:val="008537D9"/>
    <w:rsid w:val="00860785"/>
    <w:rsid w:val="00873BE0"/>
    <w:rsid w:val="00881207"/>
    <w:rsid w:val="00892E2D"/>
    <w:rsid w:val="00895758"/>
    <w:rsid w:val="008A3BE7"/>
    <w:rsid w:val="008A4ED3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6126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65A69"/>
    <w:rsid w:val="00972E0D"/>
    <w:rsid w:val="00973D48"/>
    <w:rsid w:val="00975A27"/>
    <w:rsid w:val="00980CE4"/>
    <w:rsid w:val="00992768"/>
    <w:rsid w:val="0099570D"/>
    <w:rsid w:val="009A593C"/>
    <w:rsid w:val="009A73A6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E7EA5"/>
    <w:rsid w:val="009F0BBF"/>
    <w:rsid w:val="00A0276E"/>
    <w:rsid w:val="00A056F9"/>
    <w:rsid w:val="00A06B4E"/>
    <w:rsid w:val="00A31935"/>
    <w:rsid w:val="00A46117"/>
    <w:rsid w:val="00A57692"/>
    <w:rsid w:val="00A57DEE"/>
    <w:rsid w:val="00A6246D"/>
    <w:rsid w:val="00A63E62"/>
    <w:rsid w:val="00A65FF8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35B58"/>
    <w:rsid w:val="00B41FEC"/>
    <w:rsid w:val="00B421BB"/>
    <w:rsid w:val="00B47A49"/>
    <w:rsid w:val="00B47FF6"/>
    <w:rsid w:val="00B522B1"/>
    <w:rsid w:val="00B53E4F"/>
    <w:rsid w:val="00B7294E"/>
    <w:rsid w:val="00B733CC"/>
    <w:rsid w:val="00B74177"/>
    <w:rsid w:val="00B8434C"/>
    <w:rsid w:val="00B8449C"/>
    <w:rsid w:val="00B87418"/>
    <w:rsid w:val="00BA7DAB"/>
    <w:rsid w:val="00BB0C91"/>
    <w:rsid w:val="00BB3DB2"/>
    <w:rsid w:val="00BB454F"/>
    <w:rsid w:val="00BC0D51"/>
    <w:rsid w:val="00BE0D43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129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A7D86"/>
    <w:rsid w:val="00DB4DF9"/>
    <w:rsid w:val="00DB588E"/>
    <w:rsid w:val="00DB7FAE"/>
    <w:rsid w:val="00DC3DCD"/>
    <w:rsid w:val="00DD4B0A"/>
    <w:rsid w:val="00DD7B97"/>
    <w:rsid w:val="00DF311F"/>
    <w:rsid w:val="00DF3EAC"/>
    <w:rsid w:val="00DF5CB0"/>
    <w:rsid w:val="00DF5E3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42952"/>
    <w:rsid w:val="00E50A2F"/>
    <w:rsid w:val="00E5186E"/>
    <w:rsid w:val="00E5382D"/>
    <w:rsid w:val="00E63B58"/>
    <w:rsid w:val="00E6764F"/>
    <w:rsid w:val="00E70D71"/>
    <w:rsid w:val="00E76F97"/>
    <w:rsid w:val="00E87904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32A54"/>
    <w:rsid w:val="00F4008F"/>
    <w:rsid w:val="00F5529D"/>
    <w:rsid w:val="00F5761B"/>
    <w:rsid w:val="00F630DD"/>
    <w:rsid w:val="00F714ED"/>
    <w:rsid w:val="00F75EBD"/>
    <w:rsid w:val="00F768B5"/>
    <w:rsid w:val="00F76CE7"/>
    <w:rsid w:val="00F861A5"/>
    <w:rsid w:val="00F87BF8"/>
    <w:rsid w:val="00F96B9C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DB0B"/>
  <w15:docId w15:val="{4E8B943C-EEE9-493A-A814-A5B97765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288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99"/>
    <w:qFormat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uiPriority w:val="9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uiPriority w:val="99"/>
    <w:unhideWhenUsed/>
    <w:rsid w:val="008D236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D23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ED3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4ED3"/>
    <w:rPr>
      <w:rFonts w:ascii="Times New Roman" w:eastAsia="Times New Roman" w:hAnsi="Times New Roman" w:cs="Arial"/>
    </w:rPr>
  </w:style>
  <w:style w:type="character" w:styleId="Odwoanieprzypisudolnego">
    <w:name w:val="footnote reference"/>
    <w:uiPriority w:val="99"/>
    <w:semiHidden/>
    <w:unhideWhenUsed/>
    <w:rsid w:val="008A4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8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31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8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48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336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199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55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62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3879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86229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44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kot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E849-5B38-47EE-B365-3E146B90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6113</CharactersWithSpaces>
  <SharedDoc>false</SharedDoc>
  <HLinks>
    <vt:vector size="6" baseType="variant">
      <vt:variant>
        <vt:i4>5308487</vt:i4>
      </vt:variant>
      <vt:variant>
        <vt:i4>0</vt:i4>
      </vt:variant>
      <vt:variant>
        <vt:i4>0</vt:i4>
      </vt:variant>
      <vt:variant>
        <vt:i4>5</vt:i4>
      </vt:variant>
      <vt:variant>
        <vt:lpwstr>http://www.cus.tarnow.pl/dane-osobowe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Magda Firuta</cp:lastModifiedBy>
  <cp:revision>9</cp:revision>
  <cp:lastPrinted>2022-11-10T10:10:00Z</cp:lastPrinted>
  <dcterms:created xsi:type="dcterms:W3CDTF">2022-11-04T11:38:00Z</dcterms:created>
  <dcterms:modified xsi:type="dcterms:W3CDTF">2022-11-10T10:11:00Z</dcterms:modified>
</cp:coreProperties>
</file>